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7C86AE" w14:textId="3F0B4F8F" w:rsidR="00785FC7" w:rsidRPr="000A3B99" w:rsidRDefault="00A72FF3" w:rsidP="000A3B99">
      <w:pPr>
        <w:spacing w:after="0" w:line="240" w:lineRule="auto"/>
        <w:jc w:val="center"/>
        <w:rPr>
          <w:rFonts w:ascii="Times New Roman" w:hAnsi="Times New Roman" w:cs="Times New Roman"/>
          <w:b/>
          <w:bCs/>
          <w:sz w:val="21"/>
          <w:szCs w:val="21"/>
        </w:rPr>
      </w:pPr>
      <w:r w:rsidRPr="000A3B99">
        <w:rPr>
          <w:rFonts w:ascii="Times New Roman" w:hAnsi="Times New Roman" w:cs="Times New Roman"/>
          <w:b/>
          <w:bCs/>
          <w:sz w:val="21"/>
          <w:szCs w:val="21"/>
        </w:rPr>
        <w:t xml:space="preserve">INFORMATION USE AS FACTORS INFLUENCING PUBLIC SECONDARY SCHOOL </w:t>
      </w:r>
      <w:bookmarkStart w:id="0" w:name="_GoBack"/>
      <w:bookmarkEnd w:id="0"/>
      <w:r w:rsidRPr="000A3B99">
        <w:rPr>
          <w:rFonts w:ascii="Times New Roman" w:hAnsi="Times New Roman" w:cs="Times New Roman"/>
          <w:b/>
          <w:bCs/>
          <w:sz w:val="21"/>
          <w:szCs w:val="21"/>
        </w:rPr>
        <w:t>TEACHERS' EFFECTIVE TEACHING IN ABEOKUTA SOUTH LOCAL GOVERNMENT, OGUN STATE, NIGERIA</w:t>
      </w:r>
    </w:p>
    <w:p w14:paraId="69291C33" w14:textId="77777777" w:rsidR="000A3B99" w:rsidRDefault="000A3B99" w:rsidP="000A3B99">
      <w:pPr>
        <w:spacing w:after="0" w:line="240" w:lineRule="auto"/>
        <w:contextualSpacing/>
        <w:jc w:val="center"/>
        <w:rPr>
          <w:rFonts w:ascii="Times New Roman" w:hAnsi="Times New Roman" w:cs="Times New Roman"/>
          <w:sz w:val="21"/>
          <w:szCs w:val="21"/>
        </w:rPr>
      </w:pPr>
    </w:p>
    <w:p w14:paraId="05EFC941" w14:textId="77777777" w:rsidR="000A3B99" w:rsidRDefault="000A3B99" w:rsidP="000A3B99">
      <w:pPr>
        <w:spacing w:after="0" w:line="240" w:lineRule="auto"/>
        <w:contextualSpacing/>
        <w:jc w:val="center"/>
        <w:rPr>
          <w:rFonts w:ascii="Times New Roman" w:hAnsi="Times New Roman" w:cs="Times New Roman"/>
          <w:b/>
          <w:sz w:val="21"/>
          <w:szCs w:val="21"/>
        </w:rPr>
      </w:pPr>
    </w:p>
    <w:p w14:paraId="2C102D1B" w14:textId="4D671079" w:rsidR="00E22CAD" w:rsidRPr="000A3B99" w:rsidRDefault="000A3B99" w:rsidP="000A3B99">
      <w:pPr>
        <w:spacing w:after="0" w:line="240" w:lineRule="auto"/>
        <w:contextualSpacing/>
        <w:jc w:val="center"/>
        <w:rPr>
          <w:rFonts w:ascii="Times New Roman" w:hAnsi="Times New Roman" w:cs="Times New Roman"/>
          <w:b/>
          <w:sz w:val="21"/>
          <w:szCs w:val="21"/>
        </w:rPr>
      </w:pPr>
      <w:r w:rsidRPr="000A3B99">
        <w:rPr>
          <w:rFonts w:ascii="Times New Roman" w:hAnsi="Times New Roman" w:cs="Times New Roman"/>
          <w:b/>
          <w:sz w:val="21"/>
          <w:szCs w:val="21"/>
        </w:rPr>
        <w:t>SANGOSANYA ABOSEDE KALTIMI,</w:t>
      </w:r>
    </w:p>
    <w:p w14:paraId="039F35BD" w14:textId="77777777" w:rsidR="00E22CAD" w:rsidRPr="000A3B99" w:rsidRDefault="00E22CAD" w:rsidP="000A3B99">
      <w:pPr>
        <w:spacing w:after="0" w:line="240" w:lineRule="auto"/>
        <w:contextualSpacing/>
        <w:jc w:val="center"/>
        <w:rPr>
          <w:rFonts w:ascii="Times New Roman" w:hAnsi="Times New Roman" w:cs="Times New Roman"/>
          <w:b/>
          <w:sz w:val="21"/>
          <w:szCs w:val="21"/>
        </w:rPr>
      </w:pPr>
      <w:r w:rsidRPr="000A3B99">
        <w:rPr>
          <w:rFonts w:ascii="Times New Roman" w:hAnsi="Times New Roman" w:cs="Times New Roman"/>
          <w:b/>
          <w:sz w:val="21"/>
          <w:szCs w:val="21"/>
        </w:rPr>
        <w:t>National Library of Nigeria,</w:t>
      </w:r>
    </w:p>
    <w:p w14:paraId="0DDD3E5F" w14:textId="77777777" w:rsidR="00E22CAD" w:rsidRPr="000A3B99" w:rsidRDefault="00E22CAD" w:rsidP="000A3B99">
      <w:pPr>
        <w:spacing w:after="0" w:line="240" w:lineRule="auto"/>
        <w:contextualSpacing/>
        <w:jc w:val="center"/>
        <w:rPr>
          <w:rFonts w:ascii="Times New Roman" w:hAnsi="Times New Roman" w:cs="Times New Roman"/>
          <w:b/>
          <w:sz w:val="21"/>
          <w:szCs w:val="21"/>
        </w:rPr>
      </w:pPr>
      <w:r w:rsidRPr="000A3B99">
        <w:rPr>
          <w:rFonts w:ascii="Times New Roman" w:hAnsi="Times New Roman" w:cs="Times New Roman"/>
          <w:b/>
          <w:sz w:val="21"/>
          <w:szCs w:val="21"/>
        </w:rPr>
        <w:t>Ogun State Branch</w:t>
      </w:r>
    </w:p>
    <w:p w14:paraId="7BAE8A84" w14:textId="77777777" w:rsidR="00E22CAD" w:rsidRPr="000A3B99" w:rsidRDefault="000A3B99" w:rsidP="000A3B99">
      <w:pPr>
        <w:spacing w:after="0" w:line="240" w:lineRule="auto"/>
        <w:contextualSpacing/>
        <w:jc w:val="center"/>
        <w:rPr>
          <w:rFonts w:ascii="Times New Roman" w:hAnsi="Times New Roman" w:cs="Times New Roman"/>
          <w:b/>
          <w:sz w:val="21"/>
          <w:szCs w:val="21"/>
        </w:rPr>
      </w:pPr>
      <w:hyperlink r:id="rId7" w:history="1">
        <w:r w:rsidR="00E22CAD" w:rsidRPr="000A3B99">
          <w:rPr>
            <w:rStyle w:val="Hyperlink"/>
            <w:rFonts w:ascii="Times New Roman" w:hAnsi="Times New Roman" w:cs="Times New Roman"/>
            <w:b/>
            <w:sz w:val="21"/>
            <w:szCs w:val="21"/>
          </w:rPr>
          <w:t>abosedekaltumi@gmail.com</w:t>
        </w:r>
      </w:hyperlink>
    </w:p>
    <w:p w14:paraId="0230FABF" w14:textId="77777777" w:rsidR="00E22CAD" w:rsidRPr="000A3B99" w:rsidRDefault="00E22CAD" w:rsidP="000A3B99">
      <w:pPr>
        <w:spacing w:after="0" w:line="240" w:lineRule="auto"/>
        <w:jc w:val="both"/>
        <w:rPr>
          <w:rFonts w:ascii="Times New Roman" w:hAnsi="Times New Roman" w:cs="Times New Roman"/>
          <w:b/>
          <w:bCs/>
          <w:sz w:val="21"/>
          <w:szCs w:val="21"/>
        </w:rPr>
      </w:pPr>
    </w:p>
    <w:p w14:paraId="5B08672D" w14:textId="77777777" w:rsidR="000A3B99" w:rsidRDefault="000A3B99" w:rsidP="000A3B99">
      <w:pPr>
        <w:spacing w:after="0" w:line="240" w:lineRule="auto"/>
        <w:jc w:val="both"/>
        <w:rPr>
          <w:rFonts w:ascii="Times New Roman" w:hAnsi="Times New Roman" w:cs="Times New Roman"/>
          <w:b/>
          <w:sz w:val="21"/>
          <w:szCs w:val="21"/>
        </w:rPr>
      </w:pPr>
    </w:p>
    <w:p w14:paraId="584796C7" w14:textId="77777777" w:rsidR="00785FC7" w:rsidRPr="000A3B99" w:rsidRDefault="00A72FF3" w:rsidP="000A3B99">
      <w:pPr>
        <w:spacing w:after="0" w:line="240" w:lineRule="auto"/>
        <w:jc w:val="both"/>
        <w:rPr>
          <w:rFonts w:ascii="Times New Roman" w:hAnsi="Times New Roman" w:cs="Times New Roman"/>
          <w:b/>
          <w:sz w:val="21"/>
          <w:szCs w:val="21"/>
        </w:rPr>
      </w:pPr>
      <w:r w:rsidRPr="000A3B99">
        <w:rPr>
          <w:rFonts w:ascii="Times New Roman" w:hAnsi="Times New Roman" w:cs="Times New Roman"/>
          <w:b/>
          <w:sz w:val="21"/>
          <w:szCs w:val="21"/>
        </w:rPr>
        <w:t>ABSTRACT</w:t>
      </w:r>
    </w:p>
    <w:p w14:paraId="4D703AC4" w14:textId="77777777" w:rsidR="00785FC7" w:rsidRDefault="00A72FF3" w:rsidP="000A3B99">
      <w:pPr>
        <w:spacing w:after="0" w:line="240" w:lineRule="auto"/>
        <w:jc w:val="both"/>
        <w:rPr>
          <w:rFonts w:ascii="Times New Roman" w:hAnsi="Times New Roman" w:cs="Times New Roman"/>
          <w:i/>
          <w:sz w:val="21"/>
          <w:szCs w:val="21"/>
        </w:rPr>
      </w:pPr>
      <w:r w:rsidRPr="000A3B99">
        <w:rPr>
          <w:rFonts w:ascii="Times New Roman" w:hAnsi="Times New Roman" w:cs="Times New Roman"/>
          <w:i/>
          <w:sz w:val="21"/>
          <w:szCs w:val="21"/>
        </w:rPr>
        <w:t>Teachers need to constantly access and use information relevant to their subject area for effective teaching and active learning. The study investigated the influence of information use on public secondary school teachers’ effective teaching in Abeokuta South Local Government Area ion Ogun State.</w:t>
      </w:r>
      <w:r w:rsidR="00DA3E9C" w:rsidRPr="000A3B99">
        <w:rPr>
          <w:rFonts w:ascii="Times New Roman" w:hAnsi="Times New Roman" w:cs="Times New Roman"/>
          <w:i/>
          <w:sz w:val="21"/>
          <w:szCs w:val="21"/>
        </w:rPr>
        <w:t xml:space="preserve"> </w:t>
      </w:r>
      <w:r w:rsidRPr="000A3B99">
        <w:rPr>
          <w:rFonts w:ascii="Times New Roman" w:hAnsi="Times New Roman" w:cs="Times New Roman"/>
          <w:i/>
          <w:sz w:val="21"/>
          <w:szCs w:val="21"/>
        </w:rPr>
        <w:t>The study adopted a descriptive survey design with a study population of 1217 secondary school teacher from which a simple of forty percent (i.e., 487) respondents was randomly selected from the population in each school. The questionnaire was the main research instrument used for data collection, while data analyzed using frequency distribution and percentages run on SPSS.</w:t>
      </w:r>
      <w:r w:rsidR="00DA3E9C" w:rsidRPr="000A3B99">
        <w:rPr>
          <w:rFonts w:ascii="Times New Roman" w:hAnsi="Times New Roman" w:cs="Times New Roman"/>
          <w:i/>
          <w:sz w:val="21"/>
          <w:szCs w:val="21"/>
        </w:rPr>
        <w:t xml:space="preserve"> </w:t>
      </w:r>
      <w:r w:rsidRPr="000A3B99">
        <w:rPr>
          <w:rFonts w:ascii="Times New Roman" w:hAnsi="Times New Roman" w:cs="Times New Roman"/>
          <w:i/>
          <w:sz w:val="21"/>
          <w:szCs w:val="21"/>
        </w:rPr>
        <w:t>The result of the survey revealed that the respondent acquired their information from different sources in order to satisfy their information needs. For effective teaching to really take place in the schools, however, teachers need unrestricted access to information that could help in discharging their duties. They must also be able to use the information to support teaching and facilitate learning activities among the students.</w:t>
      </w:r>
    </w:p>
    <w:p w14:paraId="6C6B1BC3" w14:textId="77777777" w:rsidR="000A3B99" w:rsidRPr="000A3B99" w:rsidRDefault="000A3B99" w:rsidP="000A3B99">
      <w:pPr>
        <w:spacing w:after="0" w:line="240" w:lineRule="auto"/>
        <w:jc w:val="both"/>
        <w:rPr>
          <w:rFonts w:ascii="Times New Roman" w:hAnsi="Times New Roman" w:cs="Times New Roman"/>
          <w:i/>
          <w:sz w:val="21"/>
          <w:szCs w:val="21"/>
        </w:rPr>
      </w:pPr>
    </w:p>
    <w:p w14:paraId="287C2B48" w14:textId="2FF8092D" w:rsidR="00785FC7" w:rsidRPr="000A3B99" w:rsidRDefault="00A72FF3" w:rsidP="000A3B99">
      <w:pPr>
        <w:spacing w:after="0" w:line="240" w:lineRule="auto"/>
        <w:jc w:val="both"/>
        <w:rPr>
          <w:rFonts w:ascii="Times New Roman" w:hAnsi="Times New Roman" w:cs="Times New Roman"/>
          <w:sz w:val="21"/>
          <w:szCs w:val="21"/>
        </w:rPr>
      </w:pPr>
      <w:r w:rsidRPr="000A3B99">
        <w:rPr>
          <w:rFonts w:ascii="Times New Roman" w:hAnsi="Times New Roman" w:cs="Times New Roman"/>
          <w:b/>
          <w:sz w:val="21"/>
          <w:szCs w:val="21"/>
        </w:rPr>
        <w:t xml:space="preserve">Keywords: </w:t>
      </w:r>
      <w:r w:rsidR="00DA3E9C" w:rsidRPr="000A3B99">
        <w:rPr>
          <w:rFonts w:ascii="Times New Roman" w:hAnsi="Times New Roman" w:cs="Times New Roman"/>
          <w:sz w:val="21"/>
          <w:szCs w:val="21"/>
        </w:rPr>
        <w:t xml:space="preserve">Teachers, </w:t>
      </w:r>
      <w:r w:rsidRPr="000A3B99">
        <w:rPr>
          <w:rFonts w:ascii="Times New Roman" w:hAnsi="Times New Roman" w:cs="Times New Roman"/>
          <w:sz w:val="21"/>
          <w:szCs w:val="21"/>
        </w:rPr>
        <w:t xml:space="preserve">Information use, </w:t>
      </w:r>
      <w:proofErr w:type="gramStart"/>
      <w:r w:rsidRPr="000A3B99">
        <w:rPr>
          <w:rFonts w:ascii="Times New Roman" w:hAnsi="Times New Roman" w:cs="Times New Roman"/>
          <w:sz w:val="21"/>
          <w:szCs w:val="21"/>
        </w:rPr>
        <w:t>Teaching</w:t>
      </w:r>
      <w:proofErr w:type="gramEnd"/>
      <w:r w:rsidRPr="000A3B99">
        <w:rPr>
          <w:rFonts w:ascii="Times New Roman" w:hAnsi="Times New Roman" w:cs="Times New Roman"/>
          <w:sz w:val="21"/>
          <w:szCs w:val="21"/>
        </w:rPr>
        <w:t xml:space="preserve"> effectiveness, Secondary Schools, Nigeria</w:t>
      </w:r>
    </w:p>
    <w:p w14:paraId="3E952660" w14:textId="77777777" w:rsidR="00785FC7" w:rsidRPr="000A3B99" w:rsidRDefault="00785FC7" w:rsidP="000A3B99">
      <w:pPr>
        <w:spacing w:after="0" w:line="240" w:lineRule="auto"/>
        <w:jc w:val="both"/>
        <w:rPr>
          <w:rFonts w:ascii="Times New Roman" w:hAnsi="Times New Roman" w:cs="Times New Roman"/>
          <w:b/>
          <w:sz w:val="21"/>
          <w:szCs w:val="21"/>
        </w:rPr>
      </w:pPr>
    </w:p>
    <w:p w14:paraId="5984D039" w14:textId="77777777" w:rsidR="00E22CAD" w:rsidRPr="000A3B99" w:rsidRDefault="00E22CAD" w:rsidP="000A3B99">
      <w:pPr>
        <w:spacing w:after="0" w:line="240" w:lineRule="auto"/>
        <w:rPr>
          <w:rFonts w:ascii="Times New Roman" w:hAnsi="Times New Roman" w:cs="Times New Roman"/>
          <w:b/>
          <w:sz w:val="21"/>
          <w:szCs w:val="21"/>
        </w:rPr>
      </w:pPr>
    </w:p>
    <w:p w14:paraId="775AD2B3" w14:textId="77777777" w:rsidR="00785FC7" w:rsidRPr="000A3B99" w:rsidRDefault="00A72FF3" w:rsidP="000A3B99">
      <w:pPr>
        <w:spacing w:after="0" w:line="240" w:lineRule="auto"/>
        <w:rPr>
          <w:rFonts w:ascii="Times New Roman" w:hAnsi="Times New Roman" w:cs="Times New Roman"/>
          <w:b/>
          <w:sz w:val="21"/>
          <w:szCs w:val="21"/>
        </w:rPr>
      </w:pPr>
      <w:r w:rsidRPr="000A3B99">
        <w:rPr>
          <w:rFonts w:ascii="Times New Roman" w:hAnsi="Times New Roman" w:cs="Times New Roman"/>
          <w:b/>
          <w:sz w:val="21"/>
          <w:szCs w:val="21"/>
        </w:rPr>
        <w:t>INTRODCUTION</w:t>
      </w:r>
    </w:p>
    <w:p w14:paraId="7CAA120C" w14:textId="27AD187A" w:rsidR="00785FC7" w:rsidRPr="000A3B99" w:rsidRDefault="00A72FF3" w:rsidP="000A3B99">
      <w:pPr>
        <w:spacing w:after="0" w:line="240" w:lineRule="auto"/>
        <w:jc w:val="both"/>
        <w:rPr>
          <w:rFonts w:ascii="Times New Roman" w:hAnsi="Times New Roman" w:cs="Times New Roman"/>
          <w:sz w:val="21"/>
          <w:szCs w:val="21"/>
        </w:rPr>
      </w:pPr>
      <w:r w:rsidRPr="000A3B99">
        <w:rPr>
          <w:rFonts w:ascii="Times New Roman" w:hAnsi="Times New Roman" w:cs="Times New Roman"/>
          <w:sz w:val="21"/>
          <w:szCs w:val="21"/>
        </w:rPr>
        <w:t>Generally, the quality of education depends to a large extent on the qualifications and ability of the teachers. The knowledge of subject-matter as well as the ability to access and use information are both essential prerequisites for an effective force knowledge is dynamic and so also is the curriculum changing to accommodate the ever-changing knowledge society. It therefore becomes imperative for teachers to constantly access and use information relevant to their subject area for effective teaching</w:t>
      </w:r>
      <w:r w:rsidR="00E22CAD" w:rsidRPr="000A3B99">
        <w:rPr>
          <w:rFonts w:ascii="Times New Roman" w:hAnsi="Times New Roman" w:cs="Times New Roman"/>
          <w:sz w:val="21"/>
          <w:szCs w:val="21"/>
        </w:rPr>
        <w:t xml:space="preserve">. </w:t>
      </w:r>
      <w:r w:rsidRPr="000A3B99">
        <w:rPr>
          <w:rFonts w:ascii="Times New Roman" w:hAnsi="Times New Roman" w:cs="Times New Roman"/>
          <w:sz w:val="21"/>
          <w:szCs w:val="21"/>
        </w:rPr>
        <w:t>Education is basically the influence which the teacher exerts on the students entrusted to his care, Effective teachers are required in the classroom because even the best curriculum and most perfect syllabus remain ineffective in the absence of a good teacher. In order to perform his role effectively, a teacher should be professionally aware of professional demands and obligation placed on him by the profession. Further the role of teacher in influencing the future of our advancing national development is becoming increasingly important.</w:t>
      </w:r>
    </w:p>
    <w:p w14:paraId="2383518B" w14:textId="77777777" w:rsidR="00785FC7" w:rsidRPr="000A3B99" w:rsidRDefault="00A72FF3" w:rsidP="000A3B99">
      <w:pPr>
        <w:spacing w:after="0" w:line="240" w:lineRule="auto"/>
        <w:jc w:val="both"/>
        <w:rPr>
          <w:rFonts w:ascii="Times New Roman" w:hAnsi="Times New Roman" w:cs="Times New Roman"/>
          <w:sz w:val="21"/>
          <w:szCs w:val="21"/>
        </w:rPr>
      </w:pPr>
      <w:r w:rsidRPr="000A3B99">
        <w:rPr>
          <w:rFonts w:ascii="Times New Roman" w:hAnsi="Times New Roman" w:cs="Times New Roman"/>
          <w:sz w:val="21"/>
          <w:szCs w:val="21"/>
        </w:rPr>
        <w:t xml:space="preserve">Eagleton (1992) viewed teachers as professional intended to bring change in individual learners. This then requires the individual to have the acumen of implementing a very large number of diagnostic, managerial and therapeutic skills, tailoring behavior in specific contexts for the grooming of learners. The teacher has also been described as one of the most important factors contributing to the national development. He is the pivot around which all the educational programs, such as curriculum, syllabus, textbooks, evaluation, etc., </w:t>
      </w:r>
      <w:proofErr w:type="gramStart"/>
      <w:r w:rsidRPr="000A3B99">
        <w:rPr>
          <w:rFonts w:ascii="Times New Roman" w:hAnsi="Times New Roman" w:cs="Times New Roman"/>
          <w:sz w:val="21"/>
          <w:szCs w:val="21"/>
        </w:rPr>
        <w:t>The</w:t>
      </w:r>
      <w:proofErr w:type="gramEnd"/>
      <w:r w:rsidRPr="000A3B99">
        <w:rPr>
          <w:rFonts w:ascii="Times New Roman" w:hAnsi="Times New Roman" w:cs="Times New Roman"/>
          <w:sz w:val="21"/>
          <w:szCs w:val="21"/>
        </w:rPr>
        <w:t xml:space="preserve"> best system of education may fail to achieve the desire ends in the absence of sincere, competent and professionally aware teachers. </w:t>
      </w:r>
    </w:p>
    <w:p w14:paraId="6414EFB0" w14:textId="77777777" w:rsidR="000A3B99" w:rsidRDefault="000A3B99" w:rsidP="000A3B99">
      <w:pPr>
        <w:spacing w:after="0" w:line="240" w:lineRule="auto"/>
        <w:jc w:val="both"/>
        <w:rPr>
          <w:rFonts w:ascii="Times New Roman" w:hAnsi="Times New Roman" w:cs="Times New Roman"/>
          <w:sz w:val="21"/>
          <w:szCs w:val="21"/>
        </w:rPr>
      </w:pPr>
    </w:p>
    <w:p w14:paraId="7FDC0CA5" w14:textId="02697E7B" w:rsidR="00785FC7" w:rsidRPr="000A3B99" w:rsidRDefault="00A72FF3" w:rsidP="000A3B99">
      <w:pPr>
        <w:spacing w:after="0" w:line="240" w:lineRule="auto"/>
        <w:jc w:val="both"/>
        <w:rPr>
          <w:rFonts w:ascii="Times New Roman" w:hAnsi="Times New Roman" w:cs="Times New Roman"/>
          <w:sz w:val="21"/>
          <w:szCs w:val="21"/>
        </w:rPr>
      </w:pPr>
      <w:r w:rsidRPr="000A3B99">
        <w:rPr>
          <w:rFonts w:ascii="Times New Roman" w:hAnsi="Times New Roman" w:cs="Times New Roman"/>
          <w:sz w:val="21"/>
          <w:szCs w:val="21"/>
        </w:rPr>
        <w:t xml:space="preserve">According to Cohen (1981) cited in </w:t>
      </w:r>
      <w:proofErr w:type="spellStart"/>
      <w:r w:rsidRPr="000A3B99">
        <w:rPr>
          <w:rFonts w:ascii="Times New Roman" w:hAnsi="Times New Roman" w:cs="Times New Roman"/>
          <w:sz w:val="21"/>
          <w:szCs w:val="21"/>
        </w:rPr>
        <w:t>Shadreck</w:t>
      </w:r>
      <w:proofErr w:type="spellEnd"/>
      <w:r w:rsidRPr="000A3B99">
        <w:rPr>
          <w:rFonts w:ascii="Times New Roman" w:hAnsi="Times New Roman" w:cs="Times New Roman"/>
          <w:sz w:val="21"/>
          <w:szCs w:val="21"/>
        </w:rPr>
        <w:t xml:space="preserve"> and </w:t>
      </w:r>
      <w:proofErr w:type="spellStart"/>
      <w:r w:rsidRPr="000A3B99">
        <w:rPr>
          <w:rFonts w:ascii="Times New Roman" w:hAnsi="Times New Roman" w:cs="Times New Roman"/>
          <w:sz w:val="21"/>
          <w:szCs w:val="21"/>
        </w:rPr>
        <w:t>Mambanda</w:t>
      </w:r>
      <w:proofErr w:type="spellEnd"/>
      <w:r w:rsidRPr="000A3B99">
        <w:rPr>
          <w:rFonts w:ascii="Times New Roman" w:hAnsi="Times New Roman" w:cs="Times New Roman"/>
          <w:sz w:val="21"/>
          <w:szCs w:val="21"/>
        </w:rPr>
        <w:t xml:space="preserve"> Isaac (</w:t>
      </w:r>
      <w:r w:rsidR="00E22CAD" w:rsidRPr="000A3B99">
        <w:rPr>
          <w:rFonts w:ascii="Times New Roman" w:hAnsi="Times New Roman" w:cs="Times New Roman"/>
          <w:sz w:val="21"/>
          <w:szCs w:val="21"/>
        </w:rPr>
        <w:t>2</w:t>
      </w:r>
      <w:r w:rsidRPr="000A3B99">
        <w:rPr>
          <w:rFonts w:ascii="Times New Roman" w:hAnsi="Times New Roman" w:cs="Times New Roman"/>
          <w:sz w:val="21"/>
          <w:szCs w:val="21"/>
        </w:rPr>
        <w:t>012),</w:t>
      </w:r>
      <w:r w:rsidR="00E22CAD" w:rsidRPr="000A3B99">
        <w:rPr>
          <w:rFonts w:ascii="Times New Roman" w:hAnsi="Times New Roman" w:cs="Times New Roman"/>
          <w:sz w:val="21"/>
          <w:szCs w:val="21"/>
        </w:rPr>
        <w:t xml:space="preserve"> define</w:t>
      </w:r>
      <w:r w:rsidRPr="000A3B99">
        <w:rPr>
          <w:rFonts w:ascii="Times New Roman" w:hAnsi="Times New Roman" w:cs="Times New Roman"/>
          <w:sz w:val="21"/>
          <w:szCs w:val="21"/>
        </w:rPr>
        <w:t xml:space="preserve"> teaching effectiveness as the ability to be useful, helpful, and valuable in facilitating learning. Thus an effective teacher is one who contributes to a student’s acquisition of knowledge and skill by using a number of techniques associated with the promotion of learning and who displays personal characteristics commonly associated with a positive learning environment. Dunkin (1997) considered that teacher effectiveness is a matter of </w:t>
      </w:r>
      <w:r w:rsidRPr="000A3B99">
        <w:rPr>
          <w:rFonts w:ascii="Times New Roman" w:hAnsi="Times New Roman" w:cs="Times New Roman"/>
          <w:sz w:val="21"/>
          <w:szCs w:val="21"/>
        </w:rPr>
        <w:lastRenderedPageBreak/>
        <w:t>the degree to which a teacher achieves the desired effects upon students. Teacher effectiveness’’ is thus used broadly to mean the collection of characteristics, competencies, and behaviors of teacher’s at all educational levels that enable students to reach desired outcomes, which may include the attainment of specific learning objectives as well as broader goals such as being able to solve problems, think critically, work collaboratively and become effective citizens.</w:t>
      </w:r>
    </w:p>
    <w:p w14:paraId="37DE1D43" w14:textId="77777777" w:rsidR="00785FC7" w:rsidRPr="000A3B99" w:rsidRDefault="00A72FF3" w:rsidP="000A3B99">
      <w:pPr>
        <w:spacing w:after="0" w:line="240" w:lineRule="auto"/>
        <w:jc w:val="both"/>
        <w:rPr>
          <w:rFonts w:ascii="Times New Roman" w:hAnsi="Times New Roman" w:cs="Times New Roman"/>
          <w:sz w:val="21"/>
          <w:szCs w:val="21"/>
        </w:rPr>
      </w:pPr>
      <w:r w:rsidRPr="000A3B99">
        <w:rPr>
          <w:rFonts w:ascii="Times New Roman" w:hAnsi="Times New Roman" w:cs="Times New Roman"/>
          <w:sz w:val="21"/>
          <w:szCs w:val="21"/>
        </w:rPr>
        <w:t>According to Hallak (1990), the quality of education system depends on the quality of its teachers. The National Policy on Education (FME, 2004) in aligning with Hallak (1990) stated that no education system could rise above the quality of its teachers. Obayan (2006) averred that a qualified teacher is not necessarily be an efficient teacher. One simple measure of teachers’ competence and effectiveness is the interaction pattern in the classroom.</w:t>
      </w:r>
    </w:p>
    <w:p w14:paraId="123C29DA" w14:textId="77777777" w:rsidR="000A3B99" w:rsidRDefault="000A3B99" w:rsidP="000A3B99">
      <w:pPr>
        <w:spacing w:after="0" w:line="240" w:lineRule="auto"/>
        <w:jc w:val="both"/>
        <w:rPr>
          <w:rFonts w:ascii="Times New Roman" w:hAnsi="Times New Roman" w:cs="Times New Roman"/>
          <w:sz w:val="21"/>
          <w:szCs w:val="21"/>
        </w:rPr>
      </w:pPr>
    </w:p>
    <w:p w14:paraId="5F156EFA" w14:textId="77777777" w:rsidR="00785FC7" w:rsidRPr="000A3B99" w:rsidRDefault="00A72FF3" w:rsidP="000A3B99">
      <w:pPr>
        <w:spacing w:after="0" w:line="240" w:lineRule="auto"/>
        <w:jc w:val="both"/>
        <w:rPr>
          <w:rFonts w:ascii="Times New Roman" w:hAnsi="Times New Roman" w:cs="Times New Roman"/>
          <w:sz w:val="21"/>
          <w:szCs w:val="21"/>
        </w:rPr>
      </w:pPr>
      <w:r w:rsidRPr="000A3B99">
        <w:rPr>
          <w:rFonts w:ascii="Times New Roman" w:hAnsi="Times New Roman" w:cs="Times New Roman"/>
          <w:sz w:val="21"/>
          <w:szCs w:val="21"/>
        </w:rPr>
        <w:t>According to Akporehe (2011), the main objective of the secondary school education is to train individuals to read, write and be numerically literate Apart from student evaluation which is one of the popular approaches of teaching effectiveness, information access and use can be employed to measure teaching effectiveness of teacher/instructor. Since students are the direct beneficiaries of instruction, and given that they spend a great deal of time with teachers, they can offer useful inputs in identifying flaws during instruction and also found ways of remediation (Owoyemi and Adesoji, 2012). Also, the ability of a teacher to access information from various sources and the competency to meaningfully utilize this information in support of the teaching activities is strong determinant of effective teaching.</w:t>
      </w:r>
    </w:p>
    <w:p w14:paraId="544F4C47" w14:textId="77777777" w:rsidR="00785FC7" w:rsidRPr="000A3B99" w:rsidRDefault="00A72FF3" w:rsidP="000A3B99">
      <w:pPr>
        <w:spacing w:after="0" w:line="240" w:lineRule="auto"/>
        <w:jc w:val="both"/>
        <w:rPr>
          <w:rFonts w:ascii="Times New Roman" w:hAnsi="Times New Roman" w:cs="Times New Roman"/>
          <w:sz w:val="21"/>
          <w:szCs w:val="21"/>
        </w:rPr>
      </w:pPr>
      <w:r w:rsidRPr="000A3B99">
        <w:rPr>
          <w:rFonts w:ascii="Times New Roman" w:hAnsi="Times New Roman" w:cs="Times New Roman"/>
          <w:sz w:val="21"/>
          <w:szCs w:val="21"/>
        </w:rPr>
        <w:t>Information is inevitable to almost all jobs professions. The need to become informed and knowledgeable individuals leads to the process of identifying information needs (Zawawi and Majid, 2001), and perhaps how such information could be accessed and effectively utilized for optimum performance. Library resources and services is one of the support services provided in secondary school to support the information needs and seeking behavior of teachers in order to aid the delivery of teaching. As Daniel (2002) has revealed, poor quality library resources have depressed the quality of teaching, learning and research. Obsolete and outdated library books and journals beget lecture notes with stale contents. Research is hampered by lack of awareness of the current state of knowledge in the field and the use of out-dated research paradigms and methodologies.</w:t>
      </w:r>
    </w:p>
    <w:p w14:paraId="291E4DCA" w14:textId="77777777" w:rsidR="000A3B99" w:rsidRDefault="000A3B99" w:rsidP="000A3B99">
      <w:pPr>
        <w:spacing w:after="0" w:line="240" w:lineRule="auto"/>
        <w:jc w:val="both"/>
        <w:rPr>
          <w:rFonts w:ascii="Times New Roman" w:hAnsi="Times New Roman" w:cs="Times New Roman"/>
          <w:sz w:val="21"/>
          <w:szCs w:val="21"/>
        </w:rPr>
      </w:pPr>
    </w:p>
    <w:p w14:paraId="012E295F" w14:textId="77777777" w:rsidR="00785FC7" w:rsidRPr="000A3B99" w:rsidRDefault="00A72FF3" w:rsidP="000A3B99">
      <w:pPr>
        <w:spacing w:after="0" w:line="240" w:lineRule="auto"/>
        <w:jc w:val="both"/>
        <w:rPr>
          <w:rFonts w:ascii="Times New Roman" w:hAnsi="Times New Roman" w:cs="Times New Roman"/>
          <w:sz w:val="21"/>
          <w:szCs w:val="21"/>
        </w:rPr>
      </w:pPr>
      <w:r w:rsidRPr="000A3B99">
        <w:rPr>
          <w:rFonts w:ascii="Times New Roman" w:hAnsi="Times New Roman" w:cs="Times New Roman"/>
          <w:sz w:val="21"/>
          <w:szCs w:val="21"/>
        </w:rPr>
        <w:t>Teacher need various kinds of information for teaching and research for the purposes of impacting knowledge in students and self-development. To achieve this, the right information must be available for the right person at the time in its appropriate format, which are the responsibilities of the library. Oguntuase and Falaiye (2004) agree with this view by observing that the most effective way to mobilize people is through the provision of required information. In the most useable form and that such information should be provided for the benefit of a large number of people. Akinyele (1999) in his own contributions to teaching effectiveness identifies eight principles to teaching and learning namely: perception, readiness, motivation, participation, evaluation, multiple learning, practice and transfer/integration/ association. He sees these principles of teaching and learning as the fundamental reasoning or assumption upon which effective learning and teaching based.</w:t>
      </w:r>
    </w:p>
    <w:p w14:paraId="5CA53955" w14:textId="77777777" w:rsidR="009A7702" w:rsidRDefault="009A7702" w:rsidP="000A3B99">
      <w:pPr>
        <w:spacing w:after="0" w:line="240" w:lineRule="auto"/>
        <w:jc w:val="both"/>
        <w:rPr>
          <w:rFonts w:ascii="Times New Roman" w:hAnsi="Times New Roman" w:cs="Times New Roman"/>
          <w:sz w:val="21"/>
          <w:szCs w:val="21"/>
        </w:rPr>
      </w:pPr>
    </w:p>
    <w:p w14:paraId="62F5D25D" w14:textId="77777777" w:rsidR="00785FC7" w:rsidRPr="000A3B99" w:rsidRDefault="00A72FF3" w:rsidP="000A3B99">
      <w:pPr>
        <w:spacing w:after="0" w:line="240" w:lineRule="auto"/>
        <w:jc w:val="both"/>
        <w:rPr>
          <w:rFonts w:ascii="Times New Roman" w:hAnsi="Times New Roman" w:cs="Times New Roman"/>
          <w:sz w:val="21"/>
          <w:szCs w:val="21"/>
        </w:rPr>
      </w:pPr>
      <w:r w:rsidRPr="000A3B99">
        <w:rPr>
          <w:rFonts w:ascii="Times New Roman" w:hAnsi="Times New Roman" w:cs="Times New Roman"/>
          <w:sz w:val="21"/>
          <w:szCs w:val="21"/>
        </w:rPr>
        <w:t>Wilson (2000) suggested that not all information needs make a person seek information. For example, an individual does not engage in seeking activities if he or she is convinced that the possessed knowledge is sufficient to understand the situation and make a decision. If he or she lack such conviction, the stress connected with danger of making a mistake, trespassing social or legal norms, financial responsibility or not answering expectations of others people, occurs. The bigger the stress the bigger is the, motivation to look for information, up to a certain point where the stress paralyses such activities. Another activating factor is a necessary to cope with a situation or to solve a problem.</w:t>
      </w:r>
    </w:p>
    <w:p w14:paraId="49955502" w14:textId="77777777" w:rsidR="009A7702" w:rsidRDefault="009A7702" w:rsidP="000A3B99">
      <w:pPr>
        <w:spacing w:after="0" w:line="240" w:lineRule="auto"/>
        <w:jc w:val="both"/>
        <w:rPr>
          <w:rFonts w:ascii="Times New Roman" w:hAnsi="Times New Roman" w:cs="Times New Roman"/>
          <w:b/>
          <w:sz w:val="21"/>
          <w:szCs w:val="21"/>
        </w:rPr>
      </w:pPr>
    </w:p>
    <w:p w14:paraId="0B94241D" w14:textId="77777777" w:rsidR="00785FC7" w:rsidRPr="000A3B99" w:rsidRDefault="00A72FF3" w:rsidP="000A3B99">
      <w:pPr>
        <w:spacing w:after="0" w:line="240" w:lineRule="auto"/>
        <w:jc w:val="both"/>
        <w:rPr>
          <w:rFonts w:ascii="Times New Roman" w:hAnsi="Times New Roman" w:cs="Times New Roman"/>
          <w:b/>
          <w:sz w:val="21"/>
          <w:szCs w:val="21"/>
        </w:rPr>
      </w:pPr>
      <w:r w:rsidRPr="000A3B99">
        <w:rPr>
          <w:rFonts w:ascii="Times New Roman" w:hAnsi="Times New Roman" w:cs="Times New Roman"/>
          <w:b/>
          <w:sz w:val="21"/>
          <w:szCs w:val="21"/>
        </w:rPr>
        <w:t>Statement of the problem</w:t>
      </w:r>
    </w:p>
    <w:p w14:paraId="4D3A21CF" w14:textId="7051814F" w:rsidR="00785FC7" w:rsidRPr="000A3B99" w:rsidRDefault="00A72FF3" w:rsidP="000A3B99">
      <w:pPr>
        <w:spacing w:after="0" w:line="240" w:lineRule="auto"/>
        <w:jc w:val="both"/>
        <w:rPr>
          <w:rFonts w:ascii="Times New Roman" w:hAnsi="Times New Roman" w:cs="Times New Roman"/>
          <w:sz w:val="21"/>
          <w:szCs w:val="21"/>
        </w:rPr>
      </w:pPr>
      <w:r w:rsidRPr="000A3B99">
        <w:rPr>
          <w:rFonts w:ascii="Times New Roman" w:hAnsi="Times New Roman" w:cs="Times New Roman"/>
          <w:sz w:val="21"/>
          <w:szCs w:val="21"/>
        </w:rPr>
        <w:t xml:space="preserve">Information access and utilization have been perceived as indicators of effectiveness in the school situation. Also, teachers are expected to be professionally and academically qualified to perform the duties </w:t>
      </w:r>
      <w:r w:rsidRPr="000A3B99">
        <w:rPr>
          <w:rFonts w:ascii="Times New Roman" w:hAnsi="Times New Roman" w:cs="Times New Roman"/>
          <w:sz w:val="21"/>
          <w:szCs w:val="21"/>
        </w:rPr>
        <w:lastRenderedPageBreak/>
        <w:t xml:space="preserve">effectively. However, no matter how professionally qualified a teacher is, he must </w:t>
      </w:r>
      <w:r w:rsidR="00E22CAD" w:rsidRPr="000A3B99">
        <w:rPr>
          <w:rFonts w:ascii="Times New Roman" w:hAnsi="Times New Roman" w:cs="Times New Roman"/>
          <w:sz w:val="21"/>
          <w:szCs w:val="21"/>
        </w:rPr>
        <w:t>have exposed</w:t>
      </w:r>
      <w:r w:rsidRPr="000A3B99">
        <w:rPr>
          <w:rFonts w:ascii="Times New Roman" w:hAnsi="Times New Roman" w:cs="Times New Roman"/>
          <w:sz w:val="21"/>
          <w:szCs w:val="21"/>
        </w:rPr>
        <w:t xml:space="preserve"> to a wide pool of information, relevant to his subject area.</w:t>
      </w:r>
    </w:p>
    <w:p w14:paraId="4A2FE1A8" w14:textId="77777777" w:rsidR="00785FC7" w:rsidRPr="000A3B99" w:rsidRDefault="00A72FF3" w:rsidP="000A3B99">
      <w:pPr>
        <w:spacing w:after="0" w:line="240" w:lineRule="auto"/>
        <w:jc w:val="both"/>
        <w:rPr>
          <w:rFonts w:ascii="Times New Roman" w:hAnsi="Times New Roman" w:cs="Times New Roman"/>
          <w:sz w:val="21"/>
          <w:szCs w:val="21"/>
        </w:rPr>
      </w:pPr>
      <w:r w:rsidRPr="000A3B99">
        <w:rPr>
          <w:rFonts w:ascii="Times New Roman" w:hAnsi="Times New Roman" w:cs="Times New Roman"/>
          <w:sz w:val="21"/>
          <w:szCs w:val="21"/>
        </w:rPr>
        <w:t>Teacher are central to contributing to wards any enhanced quality and value of classroom experiences. It has been observed that most teachers in public secondary school only rely on prescribed and available teaching materials. In most cases, there is no school library or information Centre to support the teaching and learning activities in the school. Therefore, students are always fed with the same stale information.</w:t>
      </w:r>
    </w:p>
    <w:p w14:paraId="29F0D39B" w14:textId="77777777" w:rsidR="00785FC7" w:rsidRPr="000A3B99" w:rsidRDefault="00A72FF3" w:rsidP="000A3B99">
      <w:pPr>
        <w:spacing w:after="0" w:line="240" w:lineRule="auto"/>
        <w:jc w:val="both"/>
        <w:rPr>
          <w:rFonts w:ascii="Times New Roman" w:hAnsi="Times New Roman" w:cs="Times New Roman"/>
          <w:sz w:val="21"/>
          <w:szCs w:val="21"/>
        </w:rPr>
      </w:pPr>
      <w:r w:rsidRPr="000A3B99">
        <w:rPr>
          <w:rFonts w:ascii="Times New Roman" w:hAnsi="Times New Roman" w:cs="Times New Roman"/>
          <w:sz w:val="21"/>
          <w:szCs w:val="21"/>
        </w:rPr>
        <w:t>Poor perception of information among teacher can be attributed to their low level of awareness, inadequate source of information and poor information acquisition skills, which in turn contribute to the low level of accessibility and use of information for teaching effectiveness. It seems that the extents to which teachers in public secondary school are able to handle information for their teaching activities. Also determine utilization by teachers is greatly influenced by the level of its perception by the user. Poor perception of information results in poor seeking behavior which has a direct adverse effect on its use for teaching effectiveness.</w:t>
      </w:r>
    </w:p>
    <w:p w14:paraId="16F2B887" w14:textId="77777777" w:rsidR="00785FC7" w:rsidRPr="000A3B99" w:rsidRDefault="00A72FF3" w:rsidP="000A3B99">
      <w:pPr>
        <w:spacing w:after="0" w:line="240" w:lineRule="auto"/>
        <w:jc w:val="both"/>
        <w:rPr>
          <w:rFonts w:ascii="Times New Roman" w:hAnsi="Times New Roman" w:cs="Times New Roman"/>
          <w:sz w:val="21"/>
          <w:szCs w:val="21"/>
        </w:rPr>
      </w:pPr>
      <w:r w:rsidRPr="000A3B99">
        <w:rPr>
          <w:rFonts w:ascii="Times New Roman" w:hAnsi="Times New Roman" w:cs="Times New Roman"/>
          <w:sz w:val="21"/>
          <w:szCs w:val="21"/>
        </w:rPr>
        <w:t xml:space="preserve">It is based on this background that the study was carried out to investigate the </w:t>
      </w:r>
      <w:r w:rsidR="00DA3E9C" w:rsidRPr="000A3B99">
        <w:rPr>
          <w:rFonts w:ascii="Times New Roman" w:hAnsi="Times New Roman" w:cs="Times New Roman"/>
          <w:sz w:val="21"/>
          <w:szCs w:val="21"/>
        </w:rPr>
        <w:t>information use on public secondary school teacher’s effective teaching in Abeokuta South Local Government Area in Ogun State, Nigeria</w:t>
      </w:r>
      <w:r w:rsidRPr="000A3B99">
        <w:rPr>
          <w:rFonts w:ascii="Times New Roman" w:hAnsi="Times New Roman" w:cs="Times New Roman"/>
          <w:sz w:val="21"/>
          <w:szCs w:val="21"/>
        </w:rPr>
        <w:t>.</w:t>
      </w:r>
    </w:p>
    <w:p w14:paraId="00EB137C" w14:textId="77777777" w:rsidR="009A7702" w:rsidRDefault="009A7702" w:rsidP="000A3B99">
      <w:pPr>
        <w:spacing w:after="0" w:line="240" w:lineRule="auto"/>
        <w:jc w:val="both"/>
        <w:rPr>
          <w:rFonts w:ascii="Times New Roman" w:hAnsi="Times New Roman" w:cs="Times New Roman"/>
          <w:b/>
          <w:sz w:val="21"/>
          <w:szCs w:val="21"/>
        </w:rPr>
      </w:pPr>
    </w:p>
    <w:p w14:paraId="789DD700" w14:textId="77777777" w:rsidR="00785FC7" w:rsidRPr="000A3B99" w:rsidRDefault="00A72FF3" w:rsidP="000A3B99">
      <w:pPr>
        <w:spacing w:after="0" w:line="240" w:lineRule="auto"/>
        <w:jc w:val="both"/>
        <w:rPr>
          <w:rFonts w:ascii="Times New Roman" w:hAnsi="Times New Roman" w:cs="Times New Roman"/>
          <w:b/>
          <w:sz w:val="21"/>
          <w:szCs w:val="21"/>
        </w:rPr>
      </w:pPr>
      <w:r w:rsidRPr="000A3B99">
        <w:rPr>
          <w:rFonts w:ascii="Times New Roman" w:hAnsi="Times New Roman" w:cs="Times New Roman"/>
          <w:b/>
          <w:sz w:val="21"/>
          <w:szCs w:val="21"/>
        </w:rPr>
        <w:t>Objectives of the study</w:t>
      </w:r>
    </w:p>
    <w:p w14:paraId="5A4E1189" w14:textId="77777777" w:rsidR="00785FC7" w:rsidRPr="000A3B99" w:rsidRDefault="00A72FF3" w:rsidP="000A3B99">
      <w:pPr>
        <w:spacing w:after="0" w:line="240" w:lineRule="auto"/>
        <w:jc w:val="both"/>
        <w:rPr>
          <w:rFonts w:ascii="Times New Roman" w:hAnsi="Times New Roman" w:cs="Times New Roman"/>
          <w:sz w:val="21"/>
          <w:szCs w:val="21"/>
        </w:rPr>
      </w:pPr>
      <w:r w:rsidRPr="000A3B99">
        <w:rPr>
          <w:rFonts w:ascii="Times New Roman" w:hAnsi="Times New Roman" w:cs="Times New Roman"/>
          <w:sz w:val="21"/>
          <w:szCs w:val="21"/>
        </w:rPr>
        <w:t>The main objective of the study is</w:t>
      </w:r>
      <w:r w:rsidR="00DA3E9C" w:rsidRPr="000A3B99">
        <w:rPr>
          <w:rFonts w:ascii="Times New Roman" w:hAnsi="Times New Roman" w:cs="Times New Roman"/>
          <w:sz w:val="21"/>
          <w:szCs w:val="21"/>
        </w:rPr>
        <w:t xml:space="preserve"> to investigate the information</w:t>
      </w:r>
      <w:r w:rsidRPr="000A3B99">
        <w:rPr>
          <w:rFonts w:ascii="Times New Roman" w:hAnsi="Times New Roman" w:cs="Times New Roman"/>
          <w:sz w:val="21"/>
          <w:szCs w:val="21"/>
        </w:rPr>
        <w:t xml:space="preserve"> use on public secondary school teacher’s effective teaching in Abeokuta South Local Government Area in Ogun State, Nigeria. The specific objectives are to:</w:t>
      </w:r>
    </w:p>
    <w:p w14:paraId="00039C66" w14:textId="77777777" w:rsidR="00785FC7" w:rsidRPr="000A3B99" w:rsidRDefault="00A72FF3" w:rsidP="000A3B99">
      <w:pPr>
        <w:pStyle w:val="ListParagraph"/>
        <w:numPr>
          <w:ilvl w:val="0"/>
          <w:numId w:val="4"/>
        </w:numPr>
        <w:spacing w:after="0" w:line="240" w:lineRule="auto"/>
        <w:jc w:val="both"/>
        <w:rPr>
          <w:rFonts w:ascii="Times New Roman" w:hAnsi="Times New Roman" w:cs="Times New Roman"/>
          <w:sz w:val="21"/>
          <w:szCs w:val="21"/>
        </w:rPr>
      </w:pPr>
      <w:r w:rsidRPr="000A3B99">
        <w:rPr>
          <w:rFonts w:ascii="Times New Roman" w:hAnsi="Times New Roman" w:cs="Times New Roman"/>
          <w:sz w:val="21"/>
          <w:szCs w:val="21"/>
        </w:rPr>
        <w:t>Find out what constitute the information needs to teachers in public secondary school in Abeokuta South Local Government Area, Ogun State;</w:t>
      </w:r>
    </w:p>
    <w:p w14:paraId="2593B08D" w14:textId="77777777" w:rsidR="00785FC7" w:rsidRPr="000A3B99" w:rsidRDefault="00A72FF3" w:rsidP="000A3B99">
      <w:pPr>
        <w:pStyle w:val="ListParagraph"/>
        <w:numPr>
          <w:ilvl w:val="0"/>
          <w:numId w:val="4"/>
        </w:numPr>
        <w:spacing w:after="0" w:line="240" w:lineRule="auto"/>
        <w:jc w:val="both"/>
        <w:rPr>
          <w:rFonts w:ascii="Times New Roman" w:hAnsi="Times New Roman" w:cs="Times New Roman"/>
          <w:sz w:val="21"/>
          <w:szCs w:val="21"/>
        </w:rPr>
      </w:pPr>
      <w:r w:rsidRPr="000A3B99">
        <w:rPr>
          <w:rFonts w:ascii="Times New Roman" w:hAnsi="Times New Roman" w:cs="Times New Roman"/>
          <w:sz w:val="21"/>
          <w:szCs w:val="21"/>
        </w:rPr>
        <w:t>Investigate the chal</w:t>
      </w:r>
      <w:r w:rsidR="00DA3E9C" w:rsidRPr="000A3B99">
        <w:rPr>
          <w:rFonts w:ascii="Times New Roman" w:hAnsi="Times New Roman" w:cs="Times New Roman"/>
          <w:sz w:val="21"/>
          <w:szCs w:val="21"/>
        </w:rPr>
        <w:t>lenges to information</w:t>
      </w:r>
      <w:r w:rsidRPr="000A3B99">
        <w:rPr>
          <w:rFonts w:ascii="Times New Roman" w:hAnsi="Times New Roman" w:cs="Times New Roman"/>
          <w:sz w:val="21"/>
          <w:szCs w:val="21"/>
        </w:rPr>
        <w:t xml:space="preserve"> use for effective teaching by teachers in public secondary schools in Ogun State.</w:t>
      </w:r>
    </w:p>
    <w:p w14:paraId="6B1F5CC4" w14:textId="77777777" w:rsidR="000C0012" w:rsidRDefault="000C0012" w:rsidP="000A3B99">
      <w:pPr>
        <w:spacing w:after="0" w:line="240" w:lineRule="auto"/>
        <w:rPr>
          <w:rFonts w:ascii="Times New Roman" w:eastAsia="Arial" w:hAnsi="Times New Roman" w:cs="Times New Roman"/>
          <w:b/>
          <w:color w:val="252525"/>
          <w:sz w:val="21"/>
          <w:szCs w:val="21"/>
        </w:rPr>
      </w:pPr>
    </w:p>
    <w:p w14:paraId="2DE8CD3E" w14:textId="77777777" w:rsidR="00785FC7" w:rsidRPr="000A3B99" w:rsidRDefault="00A72FF3" w:rsidP="000A3B99">
      <w:pPr>
        <w:spacing w:after="0" w:line="240" w:lineRule="auto"/>
        <w:rPr>
          <w:rFonts w:ascii="Times New Roman" w:hAnsi="Times New Roman" w:cs="Times New Roman"/>
          <w:sz w:val="21"/>
          <w:szCs w:val="21"/>
        </w:rPr>
      </w:pPr>
      <w:r w:rsidRPr="000A3B99">
        <w:rPr>
          <w:rFonts w:ascii="Times New Roman" w:eastAsia="Arial" w:hAnsi="Times New Roman" w:cs="Times New Roman"/>
          <w:b/>
          <w:color w:val="252525"/>
          <w:sz w:val="21"/>
          <w:szCs w:val="21"/>
        </w:rPr>
        <w:t>METHODOLOGY</w:t>
      </w:r>
    </w:p>
    <w:p w14:paraId="571697C7" w14:textId="77777777" w:rsidR="00785FC7" w:rsidRPr="000A3B99" w:rsidRDefault="00A72FF3" w:rsidP="000A3B99">
      <w:pPr>
        <w:spacing w:after="0" w:line="240" w:lineRule="auto"/>
        <w:jc w:val="both"/>
        <w:rPr>
          <w:rFonts w:ascii="Times New Roman" w:hAnsi="Times New Roman" w:cs="Times New Roman"/>
          <w:b/>
          <w:sz w:val="21"/>
          <w:szCs w:val="21"/>
        </w:rPr>
      </w:pPr>
      <w:r w:rsidRPr="000A3B99">
        <w:rPr>
          <w:rFonts w:ascii="Times New Roman" w:eastAsia="Arial" w:hAnsi="Times New Roman" w:cs="Times New Roman"/>
          <w:color w:val="252525"/>
          <w:sz w:val="21"/>
          <w:szCs w:val="21"/>
        </w:rPr>
        <w:t>The descriptive survey research design was adopted for the study. The population for the study comprised 1217 teachers in public secondary schools. The</w:t>
      </w:r>
      <w:r w:rsidRPr="000A3B99">
        <w:rPr>
          <w:rFonts w:ascii="Times New Roman" w:hAnsi="Times New Roman" w:cs="Times New Roman"/>
          <w:sz w:val="21"/>
          <w:szCs w:val="21"/>
        </w:rPr>
        <w:t xml:space="preserve"> </w:t>
      </w:r>
      <w:r w:rsidRPr="000A3B99">
        <w:rPr>
          <w:rFonts w:ascii="Times New Roman" w:eastAsia="Arial" w:hAnsi="Times New Roman" w:cs="Times New Roman"/>
          <w:color w:val="252525"/>
          <w:sz w:val="21"/>
          <w:szCs w:val="21"/>
        </w:rPr>
        <w:t>study covered selected public secondary schools in Abeokuta South Local Government,</w:t>
      </w:r>
      <w:r w:rsidRPr="000A3B99">
        <w:rPr>
          <w:rFonts w:ascii="Times New Roman" w:hAnsi="Times New Roman" w:cs="Times New Roman"/>
          <w:sz w:val="21"/>
          <w:szCs w:val="21"/>
        </w:rPr>
        <w:t xml:space="preserve"> </w:t>
      </w:r>
      <w:r w:rsidRPr="000A3B99">
        <w:rPr>
          <w:rFonts w:ascii="Times New Roman" w:eastAsia="Arial" w:hAnsi="Times New Roman" w:cs="Times New Roman"/>
          <w:color w:val="252525"/>
          <w:sz w:val="21"/>
          <w:szCs w:val="21"/>
        </w:rPr>
        <w:t>Ogun State. There are 20 public secondary schools in the LGA from which 10 of them</w:t>
      </w:r>
      <w:r w:rsidRPr="000A3B99">
        <w:rPr>
          <w:rFonts w:ascii="Times New Roman" w:hAnsi="Times New Roman" w:cs="Times New Roman"/>
          <w:sz w:val="21"/>
          <w:szCs w:val="21"/>
        </w:rPr>
        <w:t xml:space="preserve"> </w:t>
      </w:r>
      <w:r w:rsidRPr="000A3B99">
        <w:rPr>
          <w:rFonts w:ascii="Times New Roman" w:eastAsia="Arial" w:hAnsi="Times New Roman" w:cs="Times New Roman"/>
          <w:color w:val="252525"/>
          <w:sz w:val="21"/>
          <w:szCs w:val="21"/>
        </w:rPr>
        <w:t>were systematically selected based on proximity. The simple random sampling technique was adopted for the purpose of this study. The sampled respondents for this study were drawn from the total population of 1217 teachers from ten public secondary schools in Abeokuta LGA. Forty percent (40%) of</w:t>
      </w:r>
      <w:r w:rsidRPr="000A3B99">
        <w:rPr>
          <w:rFonts w:ascii="Times New Roman" w:hAnsi="Times New Roman" w:cs="Times New Roman"/>
          <w:sz w:val="21"/>
          <w:szCs w:val="21"/>
        </w:rPr>
        <w:t xml:space="preserve"> </w:t>
      </w:r>
      <w:r w:rsidRPr="000A3B99">
        <w:rPr>
          <w:rFonts w:ascii="Times New Roman" w:eastAsia="Arial" w:hAnsi="Times New Roman" w:cs="Times New Roman"/>
          <w:color w:val="252525"/>
          <w:sz w:val="21"/>
          <w:szCs w:val="21"/>
        </w:rPr>
        <w:t>the population from each school was used as the sample size for this study. This gave a</w:t>
      </w:r>
      <w:r w:rsidRPr="000A3B99">
        <w:rPr>
          <w:rFonts w:ascii="Times New Roman" w:hAnsi="Times New Roman" w:cs="Times New Roman"/>
          <w:sz w:val="21"/>
          <w:szCs w:val="21"/>
        </w:rPr>
        <w:t xml:space="preserve"> </w:t>
      </w:r>
      <w:r w:rsidRPr="000A3B99">
        <w:rPr>
          <w:rFonts w:ascii="Times New Roman" w:eastAsia="Arial" w:hAnsi="Times New Roman" w:cs="Times New Roman"/>
          <w:color w:val="252525"/>
          <w:sz w:val="21"/>
          <w:szCs w:val="21"/>
        </w:rPr>
        <w:t xml:space="preserve">sample size of 487 respondents, which spread across the ten secondary schools. </w:t>
      </w:r>
      <w:r w:rsidR="00DA3E9C" w:rsidRPr="000A3B99">
        <w:rPr>
          <w:rFonts w:ascii="Times New Roman" w:hAnsi="Times New Roman" w:cs="Times New Roman"/>
          <w:b/>
          <w:sz w:val="21"/>
          <w:szCs w:val="21"/>
        </w:rPr>
        <w:t xml:space="preserve"> </w:t>
      </w:r>
      <w:r w:rsidRPr="000A3B99">
        <w:rPr>
          <w:rFonts w:ascii="Times New Roman" w:eastAsia="Arial" w:hAnsi="Times New Roman" w:cs="Times New Roman"/>
          <w:color w:val="252525"/>
          <w:sz w:val="21"/>
          <w:szCs w:val="21"/>
        </w:rPr>
        <w:t>Questionnaire was the main research</w:t>
      </w:r>
      <w:r w:rsidRPr="000A3B99">
        <w:rPr>
          <w:rFonts w:ascii="Times New Roman" w:hAnsi="Times New Roman" w:cs="Times New Roman"/>
          <w:sz w:val="21"/>
          <w:szCs w:val="21"/>
        </w:rPr>
        <w:t xml:space="preserve"> instru</w:t>
      </w:r>
      <w:r w:rsidRPr="000A3B99">
        <w:rPr>
          <w:rFonts w:ascii="Times New Roman" w:eastAsia="Arial" w:hAnsi="Times New Roman" w:cs="Times New Roman"/>
          <w:color w:val="252525"/>
          <w:sz w:val="21"/>
          <w:szCs w:val="21"/>
        </w:rPr>
        <w:t>ment used for the collection of data for the</w:t>
      </w:r>
      <w:r w:rsidRPr="000A3B99">
        <w:rPr>
          <w:rFonts w:ascii="Times New Roman" w:hAnsi="Times New Roman" w:cs="Times New Roman"/>
          <w:sz w:val="21"/>
          <w:szCs w:val="21"/>
        </w:rPr>
        <w:t xml:space="preserve"> </w:t>
      </w:r>
      <w:r w:rsidRPr="000A3B99">
        <w:rPr>
          <w:rFonts w:ascii="Times New Roman" w:eastAsia="Arial" w:hAnsi="Times New Roman" w:cs="Times New Roman"/>
          <w:color w:val="252525"/>
          <w:sz w:val="21"/>
          <w:szCs w:val="21"/>
        </w:rPr>
        <w:t>study. Descriptive statistics involving tables and percentages was used in analysing the data</w:t>
      </w:r>
      <w:r w:rsidRPr="000A3B99">
        <w:rPr>
          <w:rFonts w:ascii="Times New Roman" w:hAnsi="Times New Roman" w:cs="Times New Roman"/>
          <w:sz w:val="21"/>
          <w:szCs w:val="21"/>
        </w:rPr>
        <w:t xml:space="preserve"> </w:t>
      </w:r>
      <w:r w:rsidRPr="000A3B99">
        <w:rPr>
          <w:rFonts w:ascii="Times New Roman" w:eastAsia="Arial" w:hAnsi="Times New Roman" w:cs="Times New Roman"/>
          <w:color w:val="252525"/>
          <w:sz w:val="21"/>
          <w:szCs w:val="21"/>
        </w:rPr>
        <w:t>collected and also to show the questionnaire response rate. The data collection through the questionnaire was further subjected to statistical analysis using Statistical Package for the Social Sciences (SPSS).</w:t>
      </w:r>
    </w:p>
    <w:p w14:paraId="2D36B681" w14:textId="77777777" w:rsidR="000C0012" w:rsidRDefault="000C0012" w:rsidP="000A3B99">
      <w:pPr>
        <w:spacing w:after="0" w:line="240" w:lineRule="auto"/>
        <w:rPr>
          <w:rFonts w:ascii="Times New Roman" w:eastAsia="Arial" w:hAnsi="Times New Roman" w:cs="Times New Roman"/>
          <w:b/>
          <w:color w:val="252525"/>
          <w:sz w:val="21"/>
          <w:szCs w:val="21"/>
        </w:rPr>
      </w:pPr>
    </w:p>
    <w:p w14:paraId="18C9A418" w14:textId="77777777" w:rsidR="00785FC7" w:rsidRPr="000A3B99" w:rsidRDefault="00A72FF3" w:rsidP="000A3B99">
      <w:pPr>
        <w:spacing w:after="0" w:line="240" w:lineRule="auto"/>
        <w:rPr>
          <w:rFonts w:ascii="Times New Roman" w:hAnsi="Times New Roman" w:cs="Times New Roman"/>
          <w:b/>
          <w:sz w:val="21"/>
          <w:szCs w:val="21"/>
        </w:rPr>
      </w:pPr>
      <w:r w:rsidRPr="000A3B99">
        <w:rPr>
          <w:rFonts w:ascii="Times New Roman" w:eastAsia="Arial" w:hAnsi="Times New Roman" w:cs="Times New Roman"/>
          <w:b/>
          <w:color w:val="252525"/>
          <w:sz w:val="21"/>
          <w:szCs w:val="21"/>
        </w:rPr>
        <w:t>DATA ANALYSIS AND INTERPRETATION</w:t>
      </w:r>
    </w:p>
    <w:p w14:paraId="0AA8F301" w14:textId="77777777" w:rsidR="00785FC7" w:rsidRPr="000A3B99" w:rsidRDefault="00A72FF3" w:rsidP="000A3B99">
      <w:pPr>
        <w:spacing w:after="0" w:line="240" w:lineRule="auto"/>
        <w:jc w:val="both"/>
        <w:rPr>
          <w:rFonts w:ascii="Times New Roman" w:eastAsia="SimSun" w:hAnsi="Times New Roman" w:cs="Times New Roman"/>
          <w:sz w:val="21"/>
          <w:szCs w:val="21"/>
        </w:rPr>
      </w:pPr>
      <w:r w:rsidRPr="000A3B99">
        <w:rPr>
          <w:rFonts w:ascii="Times New Roman" w:eastAsia="Arial" w:hAnsi="Times New Roman" w:cs="Times New Roman"/>
          <w:color w:val="252525"/>
          <w:sz w:val="21"/>
          <w:szCs w:val="21"/>
        </w:rPr>
        <w:t>This chapter deals with the analysis and interpretation of data and is presented in the following order.</w:t>
      </w:r>
      <w:r w:rsidR="00DA3E9C" w:rsidRPr="000A3B99">
        <w:rPr>
          <w:rFonts w:ascii="Times New Roman" w:hAnsi="Times New Roman" w:cs="Times New Roman"/>
          <w:sz w:val="21"/>
          <w:szCs w:val="21"/>
        </w:rPr>
        <w:t xml:space="preserve"> </w:t>
      </w:r>
      <w:r w:rsidRPr="000A3B99">
        <w:rPr>
          <w:rFonts w:ascii="Times New Roman" w:eastAsia="Arial" w:hAnsi="Times New Roman" w:cs="Times New Roman"/>
          <w:color w:val="252525"/>
          <w:sz w:val="21"/>
          <w:szCs w:val="21"/>
        </w:rPr>
        <w:t>Questionnaire response rate</w:t>
      </w:r>
      <w:r w:rsidR="00DA3E9C" w:rsidRPr="000A3B99">
        <w:rPr>
          <w:rFonts w:ascii="Times New Roman" w:eastAsia="Arial" w:hAnsi="Times New Roman" w:cs="Times New Roman"/>
          <w:color w:val="252525"/>
          <w:sz w:val="21"/>
          <w:szCs w:val="21"/>
        </w:rPr>
        <w:t>,</w:t>
      </w:r>
      <w:r w:rsidR="00DA3E9C" w:rsidRPr="000A3B99">
        <w:rPr>
          <w:rFonts w:ascii="Times New Roman" w:hAnsi="Times New Roman" w:cs="Times New Roman"/>
          <w:sz w:val="21"/>
          <w:szCs w:val="21"/>
        </w:rPr>
        <w:t xml:space="preserve"> </w:t>
      </w:r>
      <w:r w:rsidRPr="000A3B99">
        <w:rPr>
          <w:rFonts w:ascii="Times New Roman" w:eastAsia="Arial" w:hAnsi="Times New Roman" w:cs="Times New Roman"/>
          <w:color w:val="252525"/>
          <w:sz w:val="21"/>
          <w:szCs w:val="21"/>
        </w:rPr>
        <w:t>Analysis of research questions</w:t>
      </w:r>
      <w:r w:rsidR="00DA3E9C" w:rsidRPr="000A3B99">
        <w:rPr>
          <w:rFonts w:ascii="Times New Roman" w:eastAsia="SimSun" w:hAnsi="Times New Roman" w:cs="Times New Roman"/>
          <w:sz w:val="21"/>
          <w:szCs w:val="21"/>
        </w:rPr>
        <w:t xml:space="preserve"> and </w:t>
      </w:r>
      <w:r w:rsidRPr="000A3B99">
        <w:rPr>
          <w:rFonts w:ascii="Times New Roman" w:eastAsia="Arial" w:hAnsi="Times New Roman" w:cs="Times New Roman"/>
          <w:color w:val="252525"/>
          <w:sz w:val="21"/>
          <w:szCs w:val="21"/>
        </w:rPr>
        <w:t>Discussion of findings</w:t>
      </w:r>
    </w:p>
    <w:p w14:paraId="27043853" w14:textId="77777777" w:rsidR="000C0012" w:rsidRDefault="000C0012" w:rsidP="000A3B99">
      <w:pPr>
        <w:spacing w:after="0" w:line="240" w:lineRule="auto"/>
        <w:jc w:val="both"/>
        <w:rPr>
          <w:rFonts w:ascii="Times New Roman" w:eastAsia="Arial" w:hAnsi="Times New Roman" w:cs="Times New Roman"/>
          <w:b/>
          <w:color w:val="252525"/>
          <w:sz w:val="21"/>
          <w:szCs w:val="21"/>
        </w:rPr>
      </w:pPr>
    </w:p>
    <w:p w14:paraId="0E7F2F61" w14:textId="77777777" w:rsidR="00785FC7" w:rsidRPr="000A3B99" w:rsidRDefault="00A72FF3" w:rsidP="000A3B99">
      <w:pPr>
        <w:spacing w:after="0" w:line="240" w:lineRule="auto"/>
        <w:jc w:val="both"/>
        <w:rPr>
          <w:rFonts w:ascii="Times New Roman" w:eastAsia="Arial" w:hAnsi="Times New Roman" w:cs="Times New Roman"/>
          <w:b/>
          <w:color w:val="252525"/>
          <w:sz w:val="21"/>
          <w:szCs w:val="21"/>
        </w:rPr>
      </w:pPr>
      <w:r w:rsidRPr="000A3B99">
        <w:rPr>
          <w:rFonts w:ascii="Times New Roman" w:eastAsia="Arial" w:hAnsi="Times New Roman" w:cs="Times New Roman"/>
          <w:b/>
          <w:color w:val="252525"/>
          <w:sz w:val="21"/>
          <w:szCs w:val="21"/>
        </w:rPr>
        <w:t xml:space="preserve">Questionnaire response rate </w:t>
      </w:r>
    </w:p>
    <w:p w14:paraId="404950B0" w14:textId="77777777" w:rsidR="00785FC7" w:rsidRPr="000A3B99" w:rsidRDefault="00A72FF3" w:rsidP="000A3B99">
      <w:pPr>
        <w:spacing w:after="0" w:line="240" w:lineRule="auto"/>
        <w:jc w:val="both"/>
        <w:rPr>
          <w:rFonts w:ascii="Times New Roman" w:hAnsi="Times New Roman" w:cs="Times New Roman"/>
          <w:sz w:val="21"/>
          <w:szCs w:val="21"/>
        </w:rPr>
      </w:pPr>
      <w:r w:rsidRPr="000A3B99">
        <w:rPr>
          <w:rFonts w:ascii="Times New Roman" w:eastAsia="Arial" w:hAnsi="Times New Roman" w:cs="Times New Roman"/>
          <w:color w:val="252525"/>
          <w:sz w:val="21"/>
          <w:szCs w:val="21"/>
        </w:rPr>
        <w:t>The response rate of the questionnaire dist</w:t>
      </w:r>
      <w:r w:rsidR="00DA3E9C" w:rsidRPr="000A3B99">
        <w:rPr>
          <w:rFonts w:ascii="Times New Roman" w:eastAsia="Arial" w:hAnsi="Times New Roman" w:cs="Times New Roman"/>
          <w:color w:val="252525"/>
          <w:sz w:val="21"/>
          <w:szCs w:val="21"/>
        </w:rPr>
        <w:t xml:space="preserve">ributed is presented in Table </w:t>
      </w:r>
      <w:r w:rsidRPr="000A3B99">
        <w:rPr>
          <w:rFonts w:ascii="Times New Roman" w:eastAsia="Arial" w:hAnsi="Times New Roman" w:cs="Times New Roman"/>
          <w:color w:val="252525"/>
          <w:sz w:val="21"/>
          <w:szCs w:val="21"/>
        </w:rPr>
        <w:t>1 below.</w:t>
      </w:r>
    </w:p>
    <w:p w14:paraId="67F18A3D" w14:textId="77777777" w:rsidR="000C0012" w:rsidRDefault="000C0012" w:rsidP="000A3B99">
      <w:pPr>
        <w:spacing w:after="0" w:line="240" w:lineRule="auto"/>
        <w:jc w:val="both"/>
        <w:rPr>
          <w:rFonts w:ascii="Times New Roman" w:eastAsia="Arial" w:hAnsi="Times New Roman" w:cs="Times New Roman"/>
          <w:b/>
          <w:color w:val="252525"/>
          <w:sz w:val="21"/>
          <w:szCs w:val="21"/>
        </w:rPr>
      </w:pPr>
    </w:p>
    <w:p w14:paraId="385127F1" w14:textId="77777777" w:rsidR="000C0012" w:rsidRDefault="000C0012" w:rsidP="000A3B99">
      <w:pPr>
        <w:spacing w:after="0" w:line="240" w:lineRule="auto"/>
        <w:jc w:val="both"/>
        <w:rPr>
          <w:rFonts w:ascii="Times New Roman" w:eastAsia="Arial" w:hAnsi="Times New Roman" w:cs="Times New Roman"/>
          <w:b/>
          <w:color w:val="252525"/>
          <w:sz w:val="21"/>
          <w:szCs w:val="21"/>
        </w:rPr>
      </w:pPr>
    </w:p>
    <w:p w14:paraId="1C7623F7" w14:textId="77777777" w:rsidR="000C0012" w:rsidRDefault="000C0012" w:rsidP="000A3B99">
      <w:pPr>
        <w:spacing w:after="0" w:line="240" w:lineRule="auto"/>
        <w:jc w:val="both"/>
        <w:rPr>
          <w:rFonts w:ascii="Times New Roman" w:eastAsia="Arial" w:hAnsi="Times New Roman" w:cs="Times New Roman"/>
          <w:b/>
          <w:color w:val="252525"/>
          <w:sz w:val="21"/>
          <w:szCs w:val="21"/>
        </w:rPr>
      </w:pPr>
    </w:p>
    <w:p w14:paraId="7B4E8548" w14:textId="77777777" w:rsidR="000C0012" w:rsidRDefault="000C0012" w:rsidP="000A3B99">
      <w:pPr>
        <w:spacing w:after="0" w:line="240" w:lineRule="auto"/>
        <w:jc w:val="both"/>
        <w:rPr>
          <w:rFonts w:ascii="Times New Roman" w:eastAsia="Arial" w:hAnsi="Times New Roman" w:cs="Times New Roman"/>
          <w:b/>
          <w:color w:val="252525"/>
          <w:sz w:val="21"/>
          <w:szCs w:val="21"/>
        </w:rPr>
      </w:pPr>
    </w:p>
    <w:p w14:paraId="0E5C1119" w14:textId="77777777" w:rsidR="000C0012" w:rsidRDefault="000C0012" w:rsidP="000A3B99">
      <w:pPr>
        <w:spacing w:after="0" w:line="240" w:lineRule="auto"/>
        <w:jc w:val="both"/>
        <w:rPr>
          <w:rFonts w:ascii="Times New Roman" w:eastAsia="Arial" w:hAnsi="Times New Roman" w:cs="Times New Roman"/>
          <w:b/>
          <w:color w:val="252525"/>
          <w:sz w:val="21"/>
          <w:szCs w:val="21"/>
        </w:rPr>
      </w:pPr>
    </w:p>
    <w:p w14:paraId="7D089BF5" w14:textId="77777777" w:rsidR="000C0012" w:rsidRDefault="000C0012" w:rsidP="000A3B99">
      <w:pPr>
        <w:spacing w:after="0" w:line="240" w:lineRule="auto"/>
        <w:jc w:val="both"/>
        <w:rPr>
          <w:rFonts w:ascii="Times New Roman" w:eastAsia="Arial" w:hAnsi="Times New Roman" w:cs="Times New Roman"/>
          <w:b/>
          <w:color w:val="252525"/>
          <w:sz w:val="21"/>
          <w:szCs w:val="21"/>
        </w:rPr>
      </w:pPr>
    </w:p>
    <w:p w14:paraId="4E5408D4" w14:textId="77777777" w:rsidR="000C0012" w:rsidRDefault="000C0012" w:rsidP="000A3B99">
      <w:pPr>
        <w:spacing w:after="0" w:line="240" w:lineRule="auto"/>
        <w:jc w:val="both"/>
        <w:rPr>
          <w:rFonts w:ascii="Times New Roman" w:eastAsia="Arial" w:hAnsi="Times New Roman" w:cs="Times New Roman"/>
          <w:b/>
          <w:color w:val="252525"/>
          <w:sz w:val="21"/>
          <w:szCs w:val="21"/>
        </w:rPr>
      </w:pPr>
    </w:p>
    <w:p w14:paraId="08E38C8E" w14:textId="77777777" w:rsidR="000C0012" w:rsidRDefault="000C0012" w:rsidP="000A3B99">
      <w:pPr>
        <w:spacing w:after="0" w:line="240" w:lineRule="auto"/>
        <w:jc w:val="both"/>
        <w:rPr>
          <w:rFonts w:ascii="Times New Roman" w:eastAsia="Arial" w:hAnsi="Times New Roman" w:cs="Times New Roman"/>
          <w:b/>
          <w:color w:val="252525"/>
          <w:sz w:val="21"/>
          <w:szCs w:val="21"/>
        </w:rPr>
      </w:pPr>
    </w:p>
    <w:p w14:paraId="57A94F78" w14:textId="77777777" w:rsidR="00785FC7" w:rsidRPr="000A3B99" w:rsidRDefault="00DA3E9C" w:rsidP="000A3B99">
      <w:pPr>
        <w:spacing w:after="0" w:line="240" w:lineRule="auto"/>
        <w:jc w:val="both"/>
        <w:rPr>
          <w:rFonts w:ascii="Times New Roman" w:eastAsia="Arial" w:hAnsi="Times New Roman" w:cs="Times New Roman"/>
          <w:b/>
          <w:color w:val="252525"/>
          <w:sz w:val="21"/>
          <w:szCs w:val="21"/>
        </w:rPr>
      </w:pPr>
      <w:r w:rsidRPr="000A3B99">
        <w:rPr>
          <w:rFonts w:ascii="Times New Roman" w:eastAsia="Arial" w:hAnsi="Times New Roman" w:cs="Times New Roman"/>
          <w:b/>
          <w:color w:val="252525"/>
          <w:sz w:val="21"/>
          <w:szCs w:val="21"/>
        </w:rPr>
        <w:t xml:space="preserve">Table </w:t>
      </w:r>
      <w:r w:rsidR="00A72FF3" w:rsidRPr="000A3B99">
        <w:rPr>
          <w:rFonts w:ascii="Times New Roman" w:eastAsia="Arial" w:hAnsi="Times New Roman" w:cs="Times New Roman"/>
          <w:b/>
          <w:color w:val="252525"/>
          <w:sz w:val="21"/>
          <w:szCs w:val="21"/>
        </w:rPr>
        <w:t>1</w:t>
      </w:r>
      <w:r w:rsidR="00A72FF3" w:rsidRPr="000A3B99">
        <w:rPr>
          <w:rFonts w:ascii="Times New Roman" w:eastAsia="Arial" w:hAnsi="Times New Roman" w:cs="Times New Roman"/>
          <w:b/>
          <w:color w:val="252525"/>
          <w:sz w:val="21"/>
          <w:szCs w:val="21"/>
        </w:rPr>
        <w:tab/>
        <w:t>Questionnaire response rate</w:t>
      </w:r>
    </w:p>
    <w:tbl>
      <w:tblPr>
        <w:tblStyle w:val="TableGrid"/>
        <w:tblW w:w="0" w:type="auto"/>
        <w:tblLook w:val="04A0" w:firstRow="1" w:lastRow="0" w:firstColumn="1" w:lastColumn="0" w:noHBand="0" w:noVBand="1"/>
      </w:tblPr>
      <w:tblGrid>
        <w:gridCol w:w="817"/>
        <w:gridCol w:w="3161"/>
        <w:gridCol w:w="1134"/>
        <w:gridCol w:w="1134"/>
        <w:gridCol w:w="1985"/>
      </w:tblGrid>
      <w:tr w:rsidR="00785FC7" w:rsidRPr="000A3B99" w14:paraId="39DBD84A" w14:textId="77777777" w:rsidTr="00700EEA">
        <w:trPr>
          <w:trHeight w:val="556"/>
        </w:trPr>
        <w:tc>
          <w:tcPr>
            <w:tcW w:w="817" w:type="dxa"/>
          </w:tcPr>
          <w:p w14:paraId="155A9F24" w14:textId="77777777" w:rsidR="00785FC7" w:rsidRPr="000A3B99" w:rsidRDefault="00A72FF3" w:rsidP="000A3B99">
            <w:pPr>
              <w:jc w:val="center"/>
              <w:rPr>
                <w:rFonts w:ascii="Times New Roman" w:hAnsi="Times New Roman" w:cs="Times New Roman"/>
                <w:b/>
                <w:sz w:val="21"/>
                <w:szCs w:val="21"/>
              </w:rPr>
            </w:pPr>
            <w:r w:rsidRPr="000A3B99">
              <w:rPr>
                <w:rFonts w:ascii="Times New Roman" w:eastAsia="Arial" w:hAnsi="Times New Roman" w:cs="Times New Roman"/>
                <w:b/>
                <w:color w:val="252525"/>
                <w:sz w:val="21"/>
                <w:szCs w:val="21"/>
              </w:rPr>
              <w:t>S/No</w:t>
            </w:r>
          </w:p>
        </w:tc>
        <w:tc>
          <w:tcPr>
            <w:tcW w:w="3161" w:type="dxa"/>
          </w:tcPr>
          <w:p w14:paraId="5097D4CF" w14:textId="77777777" w:rsidR="00785FC7" w:rsidRPr="000A3B99" w:rsidRDefault="00A72FF3" w:rsidP="000A3B99">
            <w:pPr>
              <w:jc w:val="center"/>
              <w:rPr>
                <w:rFonts w:ascii="Times New Roman" w:hAnsi="Times New Roman" w:cs="Times New Roman"/>
                <w:b/>
                <w:sz w:val="21"/>
                <w:szCs w:val="21"/>
              </w:rPr>
            </w:pPr>
            <w:r w:rsidRPr="000A3B99">
              <w:rPr>
                <w:rFonts w:ascii="Times New Roman" w:eastAsia="Arial" w:hAnsi="Times New Roman" w:cs="Times New Roman"/>
                <w:b/>
                <w:color w:val="252525"/>
                <w:sz w:val="21"/>
                <w:szCs w:val="21"/>
              </w:rPr>
              <w:t>Secondary Schools</w:t>
            </w:r>
          </w:p>
        </w:tc>
        <w:tc>
          <w:tcPr>
            <w:tcW w:w="1134" w:type="dxa"/>
          </w:tcPr>
          <w:p w14:paraId="6BCBF3E5" w14:textId="77777777" w:rsidR="00785FC7" w:rsidRPr="000A3B99" w:rsidRDefault="00A72FF3" w:rsidP="000A3B99">
            <w:pPr>
              <w:jc w:val="center"/>
              <w:rPr>
                <w:rFonts w:ascii="Times New Roman" w:hAnsi="Times New Roman" w:cs="Times New Roman"/>
                <w:b/>
                <w:sz w:val="21"/>
                <w:szCs w:val="21"/>
              </w:rPr>
            </w:pPr>
            <w:r w:rsidRPr="000A3B99">
              <w:rPr>
                <w:rFonts w:ascii="Times New Roman" w:hAnsi="Times New Roman" w:cs="Times New Roman"/>
                <w:b/>
                <w:sz w:val="21"/>
                <w:szCs w:val="21"/>
              </w:rPr>
              <w:t>Sample</w:t>
            </w:r>
          </w:p>
        </w:tc>
        <w:tc>
          <w:tcPr>
            <w:tcW w:w="1134" w:type="dxa"/>
          </w:tcPr>
          <w:p w14:paraId="0A588B36" w14:textId="77777777" w:rsidR="00785FC7" w:rsidRPr="000A3B99" w:rsidRDefault="00A72FF3" w:rsidP="000A3B99">
            <w:pPr>
              <w:jc w:val="center"/>
              <w:rPr>
                <w:rFonts w:ascii="Times New Roman" w:hAnsi="Times New Roman" w:cs="Times New Roman"/>
                <w:b/>
                <w:sz w:val="21"/>
                <w:szCs w:val="21"/>
              </w:rPr>
            </w:pPr>
            <w:r w:rsidRPr="000A3B99">
              <w:rPr>
                <w:rFonts w:ascii="Times New Roman" w:hAnsi="Times New Roman" w:cs="Times New Roman"/>
                <w:b/>
                <w:sz w:val="21"/>
                <w:szCs w:val="21"/>
              </w:rPr>
              <w:t>Return</w:t>
            </w:r>
          </w:p>
        </w:tc>
        <w:tc>
          <w:tcPr>
            <w:tcW w:w="1985" w:type="dxa"/>
          </w:tcPr>
          <w:p w14:paraId="01E14334" w14:textId="77777777" w:rsidR="00785FC7" w:rsidRPr="000A3B99" w:rsidRDefault="00A72FF3" w:rsidP="000A3B99">
            <w:pPr>
              <w:jc w:val="center"/>
              <w:rPr>
                <w:rFonts w:ascii="Times New Roman" w:hAnsi="Times New Roman" w:cs="Times New Roman"/>
                <w:b/>
                <w:sz w:val="21"/>
                <w:szCs w:val="21"/>
              </w:rPr>
            </w:pPr>
            <w:r w:rsidRPr="000A3B99">
              <w:rPr>
                <w:rFonts w:ascii="Times New Roman" w:hAnsi="Times New Roman" w:cs="Times New Roman"/>
                <w:b/>
                <w:sz w:val="21"/>
                <w:szCs w:val="21"/>
              </w:rPr>
              <w:t>Percentage %</w:t>
            </w:r>
          </w:p>
        </w:tc>
      </w:tr>
      <w:tr w:rsidR="00785FC7" w:rsidRPr="000A3B99" w14:paraId="648BAA99" w14:textId="77777777" w:rsidTr="00700EEA">
        <w:trPr>
          <w:trHeight w:val="543"/>
        </w:trPr>
        <w:tc>
          <w:tcPr>
            <w:tcW w:w="817" w:type="dxa"/>
          </w:tcPr>
          <w:p w14:paraId="420563C7" w14:textId="77777777" w:rsidR="00785FC7" w:rsidRPr="000A3B99" w:rsidRDefault="00A72FF3" w:rsidP="000A3B99">
            <w:pPr>
              <w:jc w:val="both"/>
              <w:rPr>
                <w:rFonts w:ascii="Times New Roman" w:hAnsi="Times New Roman" w:cs="Times New Roman"/>
                <w:sz w:val="21"/>
                <w:szCs w:val="21"/>
              </w:rPr>
            </w:pPr>
            <w:r w:rsidRPr="000A3B99">
              <w:rPr>
                <w:rFonts w:ascii="Times New Roman" w:eastAsia="Arial" w:hAnsi="Times New Roman" w:cs="Times New Roman"/>
                <w:color w:val="252525"/>
                <w:sz w:val="21"/>
                <w:szCs w:val="21"/>
              </w:rPr>
              <w:t>1.</w:t>
            </w:r>
          </w:p>
        </w:tc>
        <w:tc>
          <w:tcPr>
            <w:tcW w:w="3161" w:type="dxa"/>
          </w:tcPr>
          <w:p w14:paraId="63D1B26A" w14:textId="77777777" w:rsidR="00785FC7" w:rsidRPr="000A3B99" w:rsidRDefault="00A72FF3" w:rsidP="000A3B99">
            <w:pPr>
              <w:jc w:val="both"/>
              <w:rPr>
                <w:rFonts w:ascii="Times New Roman" w:hAnsi="Times New Roman" w:cs="Times New Roman"/>
                <w:sz w:val="21"/>
                <w:szCs w:val="21"/>
              </w:rPr>
            </w:pPr>
            <w:r w:rsidRPr="000A3B99">
              <w:rPr>
                <w:rFonts w:ascii="Times New Roman" w:eastAsia="Arial" w:hAnsi="Times New Roman" w:cs="Times New Roman"/>
                <w:color w:val="252525"/>
                <w:sz w:val="21"/>
                <w:szCs w:val="21"/>
              </w:rPr>
              <w:t>Asero High School</w:t>
            </w:r>
          </w:p>
        </w:tc>
        <w:tc>
          <w:tcPr>
            <w:tcW w:w="1134" w:type="dxa"/>
          </w:tcPr>
          <w:p w14:paraId="7EB686A3" w14:textId="77777777" w:rsidR="00785FC7" w:rsidRPr="000A3B99" w:rsidRDefault="00A72FF3" w:rsidP="000A3B99">
            <w:pPr>
              <w:jc w:val="center"/>
              <w:rPr>
                <w:rFonts w:ascii="Times New Roman" w:hAnsi="Times New Roman" w:cs="Times New Roman"/>
                <w:sz w:val="21"/>
                <w:szCs w:val="21"/>
              </w:rPr>
            </w:pPr>
            <w:r w:rsidRPr="000A3B99">
              <w:rPr>
                <w:rFonts w:ascii="Times New Roman" w:hAnsi="Times New Roman" w:cs="Times New Roman"/>
                <w:sz w:val="21"/>
                <w:szCs w:val="21"/>
              </w:rPr>
              <w:t>49</w:t>
            </w:r>
          </w:p>
        </w:tc>
        <w:tc>
          <w:tcPr>
            <w:tcW w:w="1134" w:type="dxa"/>
          </w:tcPr>
          <w:p w14:paraId="3B581E44" w14:textId="77777777" w:rsidR="00785FC7" w:rsidRPr="000A3B99" w:rsidRDefault="00A72FF3" w:rsidP="000A3B99">
            <w:pPr>
              <w:jc w:val="center"/>
              <w:rPr>
                <w:rFonts w:ascii="Times New Roman" w:hAnsi="Times New Roman" w:cs="Times New Roman"/>
                <w:sz w:val="21"/>
                <w:szCs w:val="21"/>
              </w:rPr>
            </w:pPr>
            <w:r w:rsidRPr="000A3B99">
              <w:rPr>
                <w:rFonts w:ascii="Times New Roman" w:hAnsi="Times New Roman" w:cs="Times New Roman"/>
                <w:sz w:val="21"/>
                <w:szCs w:val="21"/>
              </w:rPr>
              <w:t>48</w:t>
            </w:r>
          </w:p>
        </w:tc>
        <w:tc>
          <w:tcPr>
            <w:tcW w:w="1985" w:type="dxa"/>
          </w:tcPr>
          <w:p w14:paraId="3E8DE4B4" w14:textId="77777777" w:rsidR="00785FC7" w:rsidRPr="000A3B99" w:rsidRDefault="00A72FF3" w:rsidP="000A3B99">
            <w:pPr>
              <w:jc w:val="center"/>
              <w:rPr>
                <w:rFonts w:ascii="Times New Roman" w:hAnsi="Times New Roman" w:cs="Times New Roman"/>
                <w:sz w:val="21"/>
                <w:szCs w:val="21"/>
              </w:rPr>
            </w:pPr>
            <w:r w:rsidRPr="000A3B99">
              <w:rPr>
                <w:rFonts w:ascii="Times New Roman" w:hAnsi="Times New Roman" w:cs="Times New Roman"/>
                <w:sz w:val="21"/>
                <w:szCs w:val="21"/>
              </w:rPr>
              <w:t>100.0</w:t>
            </w:r>
          </w:p>
        </w:tc>
      </w:tr>
      <w:tr w:rsidR="00785FC7" w:rsidRPr="000A3B99" w14:paraId="7DA313F4" w14:textId="77777777" w:rsidTr="00700EEA">
        <w:trPr>
          <w:trHeight w:val="555"/>
        </w:trPr>
        <w:tc>
          <w:tcPr>
            <w:tcW w:w="817" w:type="dxa"/>
          </w:tcPr>
          <w:p w14:paraId="5D1CAE49" w14:textId="77777777" w:rsidR="00785FC7" w:rsidRPr="000A3B99" w:rsidRDefault="00A72FF3" w:rsidP="000A3B99">
            <w:pPr>
              <w:jc w:val="both"/>
              <w:rPr>
                <w:rFonts w:ascii="Times New Roman" w:hAnsi="Times New Roman" w:cs="Times New Roman"/>
                <w:sz w:val="21"/>
                <w:szCs w:val="21"/>
              </w:rPr>
            </w:pPr>
            <w:r w:rsidRPr="000A3B99">
              <w:rPr>
                <w:rFonts w:ascii="Times New Roman" w:hAnsi="Times New Roman" w:cs="Times New Roman"/>
                <w:sz w:val="21"/>
                <w:szCs w:val="21"/>
              </w:rPr>
              <w:t>2.</w:t>
            </w:r>
          </w:p>
        </w:tc>
        <w:tc>
          <w:tcPr>
            <w:tcW w:w="3161" w:type="dxa"/>
          </w:tcPr>
          <w:p w14:paraId="30570647" w14:textId="77777777" w:rsidR="00785FC7" w:rsidRPr="000A3B99" w:rsidRDefault="00A72FF3" w:rsidP="000A3B99">
            <w:pPr>
              <w:jc w:val="both"/>
              <w:rPr>
                <w:rFonts w:ascii="Times New Roman" w:hAnsi="Times New Roman" w:cs="Times New Roman"/>
                <w:sz w:val="21"/>
                <w:szCs w:val="21"/>
              </w:rPr>
            </w:pPr>
            <w:r w:rsidRPr="000A3B99">
              <w:rPr>
                <w:rFonts w:ascii="Times New Roman" w:eastAsia="Arial" w:hAnsi="Times New Roman" w:cs="Times New Roman"/>
                <w:color w:val="252525"/>
                <w:sz w:val="21"/>
                <w:szCs w:val="21"/>
              </w:rPr>
              <w:t>Agunbiade Grammar School</w:t>
            </w:r>
          </w:p>
        </w:tc>
        <w:tc>
          <w:tcPr>
            <w:tcW w:w="1134" w:type="dxa"/>
          </w:tcPr>
          <w:p w14:paraId="1598B0E1" w14:textId="77777777" w:rsidR="00785FC7" w:rsidRPr="000A3B99" w:rsidRDefault="00A72FF3" w:rsidP="000A3B99">
            <w:pPr>
              <w:jc w:val="center"/>
              <w:rPr>
                <w:rFonts w:ascii="Times New Roman" w:hAnsi="Times New Roman" w:cs="Times New Roman"/>
                <w:sz w:val="21"/>
                <w:szCs w:val="21"/>
              </w:rPr>
            </w:pPr>
            <w:r w:rsidRPr="000A3B99">
              <w:rPr>
                <w:rFonts w:ascii="Times New Roman" w:hAnsi="Times New Roman" w:cs="Times New Roman"/>
                <w:sz w:val="21"/>
                <w:szCs w:val="21"/>
              </w:rPr>
              <w:t>17</w:t>
            </w:r>
          </w:p>
        </w:tc>
        <w:tc>
          <w:tcPr>
            <w:tcW w:w="1134" w:type="dxa"/>
          </w:tcPr>
          <w:p w14:paraId="1DC66E79" w14:textId="77777777" w:rsidR="00785FC7" w:rsidRPr="000A3B99" w:rsidRDefault="00A72FF3" w:rsidP="000A3B99">
            <w:pPr>
              <w:jc w:val="center"/>
              <w:rPr>
                <w:rFonts w:ascii="Times New Roman" w:hAnsi="Times New Roman" w:cs="Times New Roman"/>
                <w:sz w:val="21"/>
                <w:szCs w:val="21"/>
              </w:rPr>
            </w:pPr>
            <w:r w:rsidRPr="000A3B99">
              <w:rPr>
                <w:rFonts w:ascii="Times New Roman" w:hAnsi="Times New Roman" w:cs="Times New Roman"/>
                <w:sz w:val="21"/>
                <w:szCs w:val="21"/>
              </w:rPr>
              <w:t>17</w:t>
            </w:r>
          </w:p>
        </w:tc>
        <w:tc>
          <w:tcPr>
            <w:tcW w:w="1985" w:type="dxa"/>
          </w:tcPr>
          <w:p w14:paraId="6088DD6A" w14:textId="77777777" w:rsidR="00785FC7" w:rsidRPr="000A3B99" w:rsidRDefault="00A72FF3" w:rsidP="000A3B99">
            <w:pPr>
              <w:jc w:val="center"/>
              <w:rPr>
                <w:rFonts w:ascii="Times New Roman" w:hAnsi="Times New Roman" w:cs="Times New Roman"/>
                <w:sz w:val="21"/>
                <w:szCs w:val="21"/>
              </w:rPr>
            </w:pPr>
            <w:r w:rsidRPr="000A3B99">
              <w:rPr>
                <w:rFonts w:ascii="Times New Roman" w:hAnsi="Times New Roman" w:cs="Times New Roman"/>
                <w:sz w:val="21"/>
                <w:szCs w:val="21"/>
              </w:rPr>
              <w:t>100.0</w:t>
            </w:r>
          </w:p>
        </w:tc>
      </w:tr>
      <w:tr w:rsidR="00785FC7" w:rsidRPr="000A3B99" w14:paraId="630F63B3" w14:textId="77777777" w:rsidTr="00700EEA">
        <w:trPr>
          <w:trHeight w:val="543"/>
        </w:trPr>
        <w:tc>
          <w:tcPr>
            <w:tcW w:w="817" w:type="dxa"/>
          </w:tcPr>
          <w:p w14:paraId="74417FC8" w14:textId="77777777" w:rsidR="00785FC7" w:rsidRPr="000A3B99" w:rsidRDefault="00A72FF3" w:rsidP="000A3B99">
            <w:pPr>
              <w:jc w:val="both"/>
              <w:rPr>
                <w:rFonts w:ascii="Times New Roman" w:hAnsi="Times New Roman" w:cs="Times New Roman"/>
                <w:sz w:val="21"/>
                <w:szCs w:val="21"/>
              </w:rPr>
            </w:pPr>
            <w:r w:rsidRPr="000A3B99">
              <w:rPr>
                <w:rFonts w:ascii="Times New Roman" w:eastAsia="Arial" w:hAnsi="Times New Roman" w:cs="Times New Roman"/>
                <w:color w:val="252525"/>
                <w:sz w:val="21"/>
                <w:szCs w:val="21"/>
              </w:rPr>
              <w:t>3</w:t>
            </w:r>
          </w:p>
        </w:tc>
        <w:tc>
          <w:tcPr>
            <w:tcW w:w="3161" w:type="dxa"/>
          </w:tcPr>
          <w:p w14:paraId="0FD01D83" w14:textId="77777777" w:rsidR="00785FC7" w:rsidRPr="000A3B99" w:rsidRDefault="00A72FF3" w:rsidP="000A3B99">
            <w:pPr>
              <w:jc w:val="both"/>
              <w:rPr>
                <w:rFonts w:ascii="Times New Roman" w:hAnsi="Times New Roman" w:cs="Times New Roman"/>
                <w:sz w:val="21"/>
                <w:szCs w:val="21"/>
              </w:rPr>
            </w:pPr>
            <w:r w:rsidRPr="000A3B99">
              <w:rPr>
                <w:rFonts w:ascii="Times New Roman" w:eastAsia="Arial" w:hAnsi="Times New Roman" w:cs="Times New Roman"/>
                <w:color w:val="252525"/>
                <w:sz w:val="21"/>
                <w:szCs w:val="21"/>
              </w:rPr>
              <w:t>Girls Grammar School</w:t>
            </w:r>
          </w:p>
        </w:tc>
        <w:tc>
          <w:tcPr>
            <w:tcW w:w="1134" w:type="dxa"/>
          </w:tcPr>
          <w:p w14:paraId="3E08D5D3" w14:textId="77777777" w:rsidR="00785FC7" w:rsidRPr="000A3B99" w:rsidRDefault="00A72FF3" w:rsidP="000A3B99">
            <w:pPr>
              <w:jc w:val="center"/>
              <w:rPr>
                <w:rFonts w:ascii="Times New Roman" w:hAnsi="Times New Roman" w:cs="Times New Roman"/>
                <w:sz w:val="21"/>
                <w:szCs w:val="21"/>
              </w:rPr>
            </w:pPr>
            <w:r w:rsidRPr="000A3B99">
              <w:rPr>
                <w:rFonts w:ascii="Times New Roman" w:hAnsi="Times New Roman" w:cs="Times New Roman"/>
                <w:sz w:val="21"/>
                <w:szCs w:val="21"/>
              </w:rPr>
              <w:t>47</w:t>
            </w:r>
          </w:p>
        </w:tc>
        <w:tc>
          <w:tcPr>
            <w:tcW w:w="1134" w:type="dxa"/>
          </w:tcPr>
          <w:p w14:paraId="73FFD212" w14:textId="77777777" w:rsidR="00785FC7" w:rsidRPr="000A3B99" w:rsidRDefault="00A72FF3" w:rsidP="000A3B99">
            <w:pPr>
              <w:jc w:val="center"/>
              <w:rPr>
                <w:rFonts w:ascii="Times New Roman" w:hAnsi="Times New Roman" w:cs="Times New Roman"/>
                <w:sz w:val="21"/>
                <w:szCs w:val="21"/>
              </w:rPr>
            </w:pPr>
            <w:r w:rsidRPr="000A3B99">
              <w:rPr>
                <w:rFonts w:ascii="Times New Roman" w:hAnsi="Times New Roman" w:cs="Times New Roman"/>
                <w:sz w:val="21"/>
                <w:szCs w:val="21"/>
              </w:rPr>
              <w:t>47</w:t>
            </w:r>
          </w:p>
        </w:tc>
        <w:tc>
          <w:tcPr>
            <w:tcW w:w="1985" w:type="dxa"/>
          </w:tcPr>
          <w:p w14:paraId="382AF540" w14:textId="77777777" w:rsidR="00785FC7" w:rsidRPr="000A3B99" w:rsidRDefault="00A72FF3" w:rsidP="000A3B99">
            <w:pPr>
              <w:jc w:val="center"/>
              <w:rPr>
                <w:rFonts w:ascii="Times New Roman" w:hAnsi="Times New Roman" w:cs="Times New Roman"/>
                <w:sz w:val="21"/>
                <w:szCs w:val="21"/>
              </w:rPr>
            </w:pPr>
            <w:r w:rsidRPr="000A3B99">
              <w:rPr>
                <w:rFonts w:ascii="Times New Roman" w:hAnsi="Times New Roman" w:cs="Times New Roman"/>
                <w:sz w:val="21"/>
                <w:szCs w:val="21"/>
              </w:rPr>
              <w:t>100.0</w:t>
            </w:r>
          </w:p>
        </w:tc>
      </w:tr>
      <w:tr w:rsidR="00785FC7" w:rsidRPr="000A3B99" w14:paraId="2F6D9EB5" w14:textId="77777777" w:rsidTr="00700EEA">
        <w:trPr>
          <w:trHeight w:val="543"/>
        </w:trPr>
        <w:tc>
          <w:tcPr>
            <w:tcW w:w="817" w:type="dxa"/>
          </w:tcPr>
          <w:p w14:paraId="6070C6DB" w14:textId="77777777" w:rsidR="00785FC7" w:rsidRPr="000A3B99" w:rsidRDefault="00A72FF3" w:rsidP="000A3B99">
            <w:pPr>
              <w:jc w:val="both"/>
              <w:rPr>
                <w:rFonts w:ascii="Times New Roman" w:hAnsi="Times New Roman" w:cs="Times New Roman"/>
                <w:sz w:val="21"/>
                <w:szCs w:val="21"/>
              </w:rPr>
            </w:pPr>
            <w:r w:rsidRPr="000A3B99">
              <w:rPr>
                <w:rFonts w:ascii="Times New Roman" w:hAnsi="Times New Roman" w:cs="Times New Roman"/>
                <w:sz w:val="21"/>
                <w:szCs w:val="21"/>
              </w:rPr>
              <w:t>4.</w:t>
            </w:r>
          </w:p>
        </w:tc>
        <w:tc>
          <w:tcPr>
            <w:tcW w:w="3161" w:type="dxa"/>
          </w:tcPr>
          <w:p w14:paraId="6189B0EC" w14:textId="77777777" w:rsidR="00785FC7" w:rsidRPr="000A3B99" w:rsidRDefault="00A72FF3" w:rsidP="000A3B99">
            <w:pPr>
              <w:jc w:val="both"/>
              <w:rPr>
                <w:rFonts w:ascii="Times New Roman" w:hAnsi="Times New Roman" w:cs="Times New Roman"/>
                <w:sz w:val="21"/>
                <w:szCs w:val="21"/>
              </w:rPr>
            </w:pPr>
            <w:r w:rsidRPr="000A3B99">
              <w:rPr>
                <w:rFonts w:ascii="Times New Roman" w:eastAsia="Arial" w:hAnsi="Times New Roman" w:cs="Times New Roman"/>
                <w:color w:val="252525"/>
                <w:sz w:val="21"/>
                <w:szCs w:val="21"/>
              </w:rPr>
              <w:t>Abeokuta Grammar School</w:t>
            </w:r>
          </w:p>
        </w:tc>
        <w:tc>
          <w:tcPr>
            <w:tcW w:w="1134" w:type="dxa"/>
          </w:tcPr>
          <w:p w14:paraId="7A55471D" w14:textId="77777777" w:rsidR="00785FC7" w:rsidRPr="000A3B99" w:rsidRDefault="00A72FF3" w:rsidP="000A3B99">
            <w:pPr>
              <w:jc w:val="center"/>
              <w:rPr>
                <w:rFonts w:ascii="Times New Roman" w:hAnsi="Times New Roman" w:cs="Times New Roman"/>
                <w:sz w:val="21"/>
                <w:szCs w:val="21"/>
              </w:rPr>
            </w:pPr>
            <w:r w:rsidRPr="000A3B99">
              <w:rPr>
                <w:rFonts w:ascii="Times New Roman" w:hAnsi="Times New Roman" w:cs="Times New Roman"/>
                <w:sz w:val="21"/>
                <w:szCs w:val="21"/>
              </w:rPr>
              <w:t>73</w:t>
            </w:r>
          </w:p>
        </w:tc>
        <w:tc>
          <w:tcPr>
            <w:tcW w:w="1134" w:type="dxa"/>
          </w:tcPr>
          <w:p w14:paraId="34962DA1" w14:textId="77777777" w:rsidR="00785FC7" w:rsidRPr="000A3B99" w:rsidRDefault="00A72FF3" w:rsidP="000A3B99">
            <w:pPr>
              <w:jc w:val="center"/>
              <w:rPr>
                <w:rFonts w:ascii="Times New Roman" w:hAnsi="Times New Roman" w:cs="Times New Roman"/>
                <w:sz w:val="21"/>
                <w:szCs w:val="21"/>
              </w:rPr>
            </w:pPr>
            <w:r w:rsidRPr="000A3B99">
              <w:rPr>
                <w:rFonts w:ascii="Times New Roman" w:hAnsi="Times New Roman" w:cs="Times New Roman"/>
                <w:sz w:val="21"/>
                <w:szCs w:val="21"/>
              </w:rPr>
              <w:t>73</w:t>
            </w:r>
          </w:p>
        </w:tc>
        <w:tc>
          <w:tcPr>
            <w:tcW w:w="1985" w:type="dxa"/>
          </w:tcPr>
          <w:p w14:paraId="00614A57" w14:textId="77777777" w:rsidR="00785FC7" w:rsidRPr="000A3B99" w:rsidRDefault="00A72FF3" w:rsidP="000A3B99">
            <w:pPr>
              <w:jc w:val="center"/>
              <w:rPr>
                <w:rFonts w:ascii="Times New Roman" w:hAnsi="Times New Roman" w:cs="Times New Roman"/>
                <w:sz w:val="21"/>
                <w:szCs w:val="21"/>
              </w:rPr>
            </w:pPr>
            <w:r w:rsidRPr="000A3B99">
              <w:rPr>
                <w:rFonts w:ascii="Times New Roman" w:hAnsi="Times New Roman" w:cs="Times New Roman"/>
                <w:sz w:val="21"/>
                <w:szCs w:val="21"/>
              </w:rPr>
              <w:t>100.0</w:t>
            </w:r>
          </w:p>
        </w:tc>
      </w:tr>
      <w:tr w:rsidR="00785FC7" w:rsidRPr="000A3B99" w14:paraId="4034B135" w14:textId="77777777" w:rsidTr="00700EEA">
        <w:trPr>
          <w:trHeight w:val="555"/>
        </w:trPr>
        <w:tc>
          <w:tcPr>
            <w:tcW w:w="817" w:type="dxa"/>
          </w:tcPr>
          <w:p w14:paraId="1B6E5AF4" w14:textId="77777777" w:rsidR="00785FC7" w:rsidRPr="000A3B99" w:rsidRDefault="00A72FF3" w:rsidP="000A3B99">
            <w:pPr>
              <w:jc w:val="both"/>
              <w:rPr>
                <w:rFonts w:ascii="Times New Roman" w:hAnsi="Times New Roman" w:cs="Times New Roman"/>
                <w:sz w:val="21"/>
                <w:szCs w:val="21"/>
              </w:rPr>
            </w:pPr>
            <w:r w:rsidRPr="000A3B99">
              <w:rPr>
                <w:rFonts w:ascii="Times New Roman" w:eastAsia="Arial" w:hAnsi="Times New Roman" w:cs="Times New Roman"/>
                <w:color w:val="252525"/>
                <w:sz w:val="21"/>
                <w:szCs w:val="21"/>
              </w:rPr>
              <w:t>5.</w:t>
            </w:r>
          </w:p>
        </w:tc>
        <w:tc>
          <w:tcPr>
            <w:tcW w:w="3161" w:type="dxa"/>
          </w:tcPr>
          <w:p w14:paraId="73A3F24B" w14:textId="77777777" w:rsidR="00785FC7" w:rsidRPr="000A3B99" w:rsidRDefault="00A72FF3" w:rsidP="000A3B99">
            <w:pPr>
              <w:jc w:val="both"/>
              <w:rPr>
                <w:rFonts w:ascii="Times New Roman" w:hAnsi="Times New Roman" w:cs="Times New Roman"/>
                <w:sz w:val="21"/>
                <w:szCs w:val="21"/>
              </w:rPr>
            </w:pPr>
            <w:r w:rsidRPr="000A3B99">
              <w:rPr>
                <w:rFonts w:ascii="Times New Roman" w:eastAsia="Arial" w:hAnsi="Times New Roman" w:cs="Times New Roman"/>
                <w:color w:val="252525"/>
                <w:sz w:val="21"/>
                <w:szCs w:val="21"/>
              </w:rPr>
              <w:t>Egba High School</w:t>
            </w:r>
          </w:p>
        </w:tc>
        <w:tc>
          <w:tcPr>
            <w:tcW w:w="1134" w:type="dxa"/>
          </w:tcPr>
          <w:p w14:paraId="7393152A" w14:textId="77777777" w:rsidR="00785FC7" w:rsidRPr="000A3B99" w:rsidRDefault="00A72FF3" w:rsidP="000A3B99">
            <w:pPr>
              <w:jc w:val="center"/>
              <w:rPr>
                <w:rFonts w:ascii="Times New Roman" w:hAnsi="Times New Roman" w:cs="Times New Roman"/>
                <w:sz w:val="21"/>
                <w:szCs w:val="21"/>
              </w:rPr>
            </w:pPr>
            <w:r w:rsidRPr="000A3B99">
              <w:rPr>
                <w:rFonts w:ascii="Times New Roman" w:hAnsi="Times New Roman" w:cs="Times New Roman"/>
                <w:sz w:val="21"/>
                <w:szCs w:val="21"/>
              </w:rPr>
              <w:t>67</w:t>
            </w:r>
          </w:p>
        </w:tc>
        <w:tc>
          <w:tcPr>
            <w:tcW w:w="1134" w:type="dxa"/>
          </w:tcPr>
          <w:p w14:paraId="6C9FD814" w14:textId="77777777" w:rsidR="00785FC7" w:rsidRPr="000A3B99" w:rsidRDefault="00A72FF3" w:rsidP="000A3B99">
            <w:pPr>
              <w:jc w:val="center"/>
              <w:rPr>
                <w:rFonts w:ascii="Times New Roman" w:hAnsi="Times New Roman" w:cs="Times New Roman"/>
                <w:sz w:val="21"/>
                <w:szCs w:val="21"/>
              </w:rPr>
            </w:pPr>
            <w:r w:rsidRPr="000A3B99">
              <w:rPr>
                <w:rFonts w:ascii="Times New Roman" w:hAnsi="Times New Roman" w:cs="Times New Roman"/>
                <w:sz w:val="21"/>
                <w:szCs w:val="21"/>
              </w:rPr>
              <w:t>67</w:t>
            </w:r>
          </w:p>
        </w:tc>
        <w:tc>
          <w:tcPr>
            <w:tcW w:w="1985" w:type="dxa"/>
          </w:tcPr>
          <w:p w14:paraId="4B315FCA" w14:textId="77777777" w:rsidR="00785FC7" w:rsidRPr="000A3B99" w:rsidRDefault="00A72FF3" w:rsidP="000A3B99">
            <w:pPr>
              <w:jc w:val="center"/>
              <w:rPr>
                <w:rFonts w:ascii="Times New Roman" w:hAnsi="Times New Roman" w:cs="Times New Roman"/>
                <w:sz w:val="21"/>
                <w:szCs w:val="21"/>
              </w:rPr>
            </w:pPr>
            <w:r w:rsidRPr="000A3B99">
              <w:rPr>
                <w:rFonts w:ascii="Times New Roman" w:hAnsi="Times New Roman" w:cs="Times New Roman"/>
                <w:sz w:val="21"/>
                <w:szCs w:val="21"/>
              </w:rPr>
              <w:t>100.0</w:t>
            </w:r>
          </w:p>
        </w:tc>
      </w:tr>
      <w:tr w:rsidR="00785FC7" w:rsidRPr="000A3B99" w14:paraId="10984EB5" w14:textId="77777777" w:rsidTr="00700EEA">
        <w:trPr>
          <w:trHeight w:val="543"/>
        </w:trPr>
        <w:tc>
          <w:tcPr>
            <w:tcW w:w="817" w:type="dxa"/>
          </w:tcPr>
          <w:p w14:paraId="407F1C84" w14:textId="77777777" w:rsidR="00785FC7" w:rsidRPr="000A3B99" w:rsidRDefault="00A72FF3" w:rsidP="000A3B99">
            <w:pPr>
              <w:jc w:val="both"/>
              <w:rPr>
                <w:rFonts w:ascii="Times New Roman" w:hAnsi="Times New Roman" w:cs="Times New Roman"/>
                <w:sz w:val="21"/>
                <w:szCs w:val="21"/>
              </w:rPr>
            </w:pPr>
            <w:r w:rsidRPr="000A3B99">
              <w:rPr>
                <w:rFonts w:ascii="Times New Roman" w:hAnsi="Times New Roman" w:cs="Times New Roman"/>
                <w:sz w:val="21"/>
                <w:szCs w:val="21"/>
              </w:rPr>
              <w:t>6.</w:t>
            </w:r>
          </w:p>
        </w:tc>
        <w:tc>
          <w:tcPr>
            <w:tcW w:w="3161" w:type="dxa"/>
          </w:tcPr>
          <w:p w14:paraId="6775BAC2" w14:textId="77777777" w:rsidR="00785FC7" w:rsidRPr="000A3B99" w:rsidRDefault="00A72FF3" w:rsidP="000A3B99">
            <w:pPr>
              <w:jc w:val="both"/>
              <w:rPr>
                <w:rFonts w:ascii="Times New Roman" w:hAnsi="Times New Roman" w:cs="Times New Roman"/>
                <w:sz w:val="21"/>
                <w:szCs w:val="21"/>
              </w:rPr>
            </w:pPr>
            <w:r w:rsidRPr="000A3B99">
              <w:rPr>
                <w:rFonts w:ascii="Times New Roman" w:eastAsia="Arial" w:hAnsi="Times New Roman" w:cs="Times New Roman"/>
                <w:color w:val="252525"/>
                <w:sz w:val="21"/>
                <w:szCs w:val="21"/>
              </w:rPr>
              <w:t>Lantoro High School</w:t>
            </w:r>
          </w:p>
        </w:tc>
        <w:tc>
          <w:tcPr>
            <w:tcW w:w="1134" w:type="dxa"/>
          </w:tcPr>
          <w:p w14:paraId="2A8A9745" w14:textId="77777777" w:rsidR="00785FC7" w:rsidRPr="000A3B99" w:rsidRDefault="00A72FF3" w:rsidP="000A3B99">
            <w:pPr>
              <w:jc w:val="center"/>
              <w:rPr>
                <w:rFonts w:ascii="Times New Roman" w:hAnsi="Times New Roman" w:cs="Times New Roman"/>
                <w:sz w:val="21"/>
                <w:szCs w:val="21"/>
              </w:rPr>
            </w:pPr>
            <w:r w:rsidRPr="000A3B99">
              <w:rPr>
                <w:rFonts w:ascii="Times New Roman" w:hAnsi="Times New Roman" w:cs="Times New Roman"/>
                <w:sz w:val="21"/>
                <w:szCs w:val="21"/>
              </w:rPr>
              <w:t>44</w:t>
            </w:r>
          </w:p>
        </w:tc>
        <w:tc>
          <w:tcPr>
            <w:tcW w:w="1134" w:type="dxa"/>
          </w:tcPr>
          <w:p w14:paraId="21D9F009" w14:textId="77777777" w:rsidR="00785FC7" w:rsidRPr="000A3B99" w:rsidRDefault="00A72FF3" w:rsidP="000A3B99">
            <w:pPr>
              <w:jc w:val="center"/>
              <w:rPr>
                <w:rFonts w:ascii="Times New Roman" w:hAnsi="Times New Roman" w:cs="Times New Roman"/>
                <w:sz w:val="21"/>
                <w:szCs w:val="21"/>
              </w:rPr>
            </w:pPr>
            <w:r w:rsidRPr="000A3B99">
              <w:rPr>
                <w:rFonts w:ascii="Times New Roman" w:hAnsi="Times New Roman" w:cs="Times New Roman"/>
                <w:sz w:val="21"/>
                <w:szCs w:val="21"/>
              </w:rPr>
              <w:t>44</w:t>
            </w:r>
          </w:p>
        </w:tc>
        <w:tc>
          <w:tcPr>
            <w:tcW w:w="1985" w:type="dxa"/>
          </w:tcPr>
          <w:p w14:paraId="40DA4510" w14:textId="77777777" w:rsidR="00785FC7" w:rsidRPr="000A3B99" w:rsidRDefault="00A72FF3" w:rsidP="000A3B99">
            <w:pPr>
              <w:jc w:val="center"/>
              <w:rPr>
                <w:rFonts w:ascii="Times New Roman" w:hAnsi="Times New Roman" w:cs="Times New Roman"/>
                <w:sz w:val="21"/>
                <w:szCs w:val="21"/>
              </w:rPr>
            </w:pPr>
            <w:r w:rsidRPr="000A3B99">
              <w:rPr>
                <w:rFonts w:ascii="Times New Roman" w:hAnsi="Times New Roman" w:cs="Times New Roman"/>
                <w:sz w:val="21"/>
                <w:szCs w:val="21"/>
              </w:rPr>
              <w:t>100.0</w:t>
            </w:r>
          </w:p>
        </w:tc>
      </w:tr>
      <w:tr w:rsidR="00785FC7" w:rsidRPr="000A3B99" w14:paraId="06E2148B" w14:textId="77777777" w:rsidTr="00700EEA">
        <w:trPr>
          <w:trHeight w:val="460"/>
        </w:trPr>
        <w:tc>
          <w:tcPr>
            <w:tcW w:w="817" w:type="dxa"/>
          </w:tcPr>
          <w:p w14:paraId="3E102BB4" w14:textId="77777777" w:rsidR="00785FC7" w:rsidRPr="000A3B99" w:rsidRDefault="00A72FF3" w:rsidP="000A3B99">
            <w:pPr>
              <w:jc w:val="both"/>
              <w:rPr>
                <w:rFonts w:ascii="Times New Roman" w:hAnsi="Times New Roman" w:cs="Times New Roman"/>
                <w:sz w:val="21"/>
                <w:szCs w:val="21"/>
              </w:rPr>
            </w:pPr>
            <w:r w:rsidRPr="000A3B99">
              <w:rPr>
                <w:rFonts w:ascii="Times New Roman" w:eastAsia="Arial" w:hAnsi="Times New Roman" w:cs="Times New Roman"/>
                <w:color w:val="252525"/>
                <w:sz w:val="21"/>
                <w:szCs w:val="21"/>
              </w:rPr>
              <w:t>7.</w:t>
            </w:r>
          </w:p>
        </w:tc>
        <w:tc>
          <w:tcPr>
            <w:tcW w:w="3161" w:type="dxa"/>
          </w:tcPr>
          <w:p w14:paraId="0D6969D7" w14:textId="77777777" w:rsidR="00785FC7" w:rsidRPr="000A3B99" w:rsidRDefault="00A72FF3" w:rsidP="000A3B99">
            <w:pPr>
              <w:jc w:val="both"/>
              <w:rPr>
                <w:rFonts w:ascii="Times New Roman" w:hAnsi="Times New Roman" w:cs="Times New Roman"/>
                <w:sz w:val="21"/>
                <w:szCs w:val="21"/>
              </w:rPr>
            </w:pPr>
            <w:r w:rsidRPr="000A3B99">
              <w:rPr>
                <w:rFonts w:ascii="Times New Roman" w:eastAsia="Arial" w:hAnsi="Times New Roman" w:cs="Times New Roman"/>
                <w:color w:val="252525"/>
                <w:sz w:val="21"/>
                <w:szCs w:val="21"/>
              </w:rPr>
              <w:t>Lisabi Grammar School</w:t>
            </w:r>
          </w:p>
        </w:tc>
        <w:tc>
          <w:tcPr>
            <w:tcW w:w="1134" w:type="dxa"/>
          </w:tcPr>
          <w:p w14:paraId="200E2198" w14:textId="77777777" w:rsidR="00785FC7" w:rsidRPr="000A3B99" w:rsidRDefault="00A72FF3" w:rsidP="000A3B99">
            <w:pPr>
              <w:jc w:val="center"/>
              <w:rPr>
                <w:rFonts w:ascii="Times New Roman" w:hAnsi="Times New Roman" w:cs="Times New Roman"/>
                <w:sz w:val="21"/>
                <w:szCs w:val="21"/>
              </w:rPr>
            </w:pPr>
            <w:r w:rsidRPr="000A3B99">
              <w:rPr>
                <w:rFonts w:ascii="Times New Roman" w:hAnsi="Times New Roman" w:cs="Times New Roman"/>
                <w:sz w:val="21"/>
                <w:szCs w:val="21"/>
              </w:rPr>
              <w:t>51</w:t>
            </w:r>
          </w:p>
        </w:tc>
        <w:tc>
          <w:tcPr>
            <w:tcW w:w="1134" w:type="dxa"/>
          </w:tcPr>
          <w:p w14:paraId="592B7871" w14:textId="77777777" w:rsidR="00785FC7" w:rsidRPr="000A3B99" w:rsidRDefault="00A72FF3" w:rsidP="000A3B99">
            <w:pPr>
              <w:jc w:val="center"/>
              <w:rPr>
                <w:rFonts w:ascii="Times New Roman" w:hAnsi="Times New Roman" w:cs="Times New Roman"/>
                <w:sz w:val="21"/>
                <w:szCs w:val="21"/>
              </w:rPr>
            </w:pPr>
            <w:r w:rsidRPr="000A3B99">
              <w:rPr>
                <w:rFonts w:ascii="Times New Roman" w:hAnsi="Times New Roman" w:cs="Times New Roman"/>
                <w:sz w:val="21"/>
                <w:szCs w:val="21"/>
              </w:rPr>
              <w:t>49</w:t>
            </w:r>
          </w:p>
        </w:tc>
        <w:tc>
          <w:tcPr>
            <w:tcW w:w="1985" w:type="dxa"/>
          </w:tcPr>
          <w:p w14:paraId="73B8780A" w14:textId="77777777" w:rsidR="00785FC7" w:rsidRPr="000A3B99" w:rsidRDefault="00A72FF3" w:rsidP="000A3B99">
            <w:pPr>
              <w:jc w:val="center"/>
              <w:rPr>
                <w:rFonts w:ascii="Times New Roman" w:hAnsi="Times New Roman" w:cs="Times New Roman"/>
                <w:sz w:val="21"/>
                <w:szCs w:val="21"/>
              </w:rPr>
            </w:pPr>
            <w:r w:rsidRPr="000A3B99">
              <w:rPr>
                <w:rFonts w:ascii="Times New Roman" w:hAnsi="Times New Roman" w:cs="Times New Roman"/>
                <w:sz w:val="21"/>
                <w:szCs w:val="21"/>
              </w:rPr>
              <w:t>100.0</w:t>
            </w:r>
          </w:p>
        </w:tc>
      </w:tr>
      <w:tr w:rsidR="00785FC7" w:rsidRPr="000A3B99" w14:paraId="16487842" w14:textId="77777777" w:rsidTr="00700EEA">
        <w:trPr>
          <w:trHeight w:val="350"/>
        </w:trPr>
        <w:tc>
          <w:tcPr>
            <w:tcW w:w="817" w:type="dxa"/>
          </w:tcPr>
          <w:p w14:paraId="2A3AC42E" w14:textId="77777777" w:rsidR="00785FC7" w:rsidRPr="000A3B99" w:rsidRDefault="00A72FF3" w:rsidP="000A3B99">
            <w:pPr>
              <w:jc w:val="both"/>
              <w:rPr>
                <w:rFonts w:ascii="Times New Roman" w:hAnsi="Times New Roman" w:cs="Times New Roman"/>
                <w:sz w:val="21"/>
                <w:szCs w:val="21"/>
              </w:rPr>
            </w:pPr>
            <w:r w:rsidRPr="000A3B99">
              <w:rPr>
                <w:rFonts w:ascii="Times New Roman" w:hAnsi="Times New Roman" w:cs="Times New Roman"/>
                <w:sz w:val="21"/>
                <w:szCs w:val="21"/>
              </w:rPr>
              <w:t>8.</w:t>
            </w:r>
          </w:p>
        </w:tc>
        <w:tc>
          <w:tcPr>
            <w:tcW w:w="3161" w:type="dxa"/>
          </w:tcPr>
          <w:p w14:paraId="2B84EE95" w14:textId="77777777" w:rsidR="00785FC7" w:rsidRPr="000A3B99" w:rsidRDefault="00A72FF3" w:rsidP="000A3B99">
            <w:pPr>
              <w:jc w:val="both"/>
              <w:rPr>
                <w:rFonts w:ascii="Times New Roman" w:hAnsi="Times New Roman" w:cs="Times New Roman"/>
                <w:sz w:val="21"/>
                <w:szCs w:val="21"/>
              </w:rPr>
            </w:pPr>
            <w:r w:rsidRPr="000A3B99">
              <w:rPr>
                <w:rFonts w:ascii="Times New Roman" w:eastAsia="Arial" w:hAnsi="Times New Roman" w:cs="Times New Roman"/>
                <w:color w:val="252525"/>
                <w:sz w:val="21"/>
                <w:szCs w:val="21"/>
              </w:rPr>
              <w:t>Saje High School</w:t>
            </w:r>
          </w:p>
        </w:tc>
        <w:tc>
          <w:tcPr>
            <w:tcW w:w="1134" w:type="dxa"/>
          </w:tcPr>
          <w:p w14:paraId="25C183C0" w14:textId="77777777" w:rsidR="00785FC7" w:rsidRPr="000A3B99" w:rsidRDefault="00A72FF3" w:rsidP="000A3B99">
            <w:pPr>
              <w:jc w:val="center"/>
              <w:rPr>
                <w:rFonts w:ascii="Times New Roman" w:hAnsi="Times New Roman" w:cs="Times New Roman"/>
                <w:sz w:val="21"/>
                <w:szCs w:val="21"/>
              </w:rPr>
            </w:pPr>
            <w:r w:rsidRPr="000A3B99">
              <w:rPr>
                <w:rFonts w:ascii="Times New Roman" w:hAnsi="Times New Roman" w:cs="Times New Roman"/>
                <w:sz w:val="21"/>
                <w:szCs w:val="21"/>
              </w:rPr>
              <w:t>50</w:t>
            </w:r>
          </w:p>
        </w:tc>
        <w:tc>
          <w:tcPr>
            <w:tcW w:w="1134" w:type="dxa"/>
          </w:tcPr>
          <w:p w14:paraId="0BE82A61" w14:textId="77777777" w:rsidR="00785FC7" w:rsidRPr="000A3B99" w:rsidRDefault="00A72FF3" w:rsidP="000A3B99">
            <w:pPr>
              <w:jc w:val="center"/>
              <w:rPr>
                <w:rFonts w:ascii="Times New Roman" w:hAnsi="Times New Roman" w:cs="Times New Roman"/>
                <w:sz w:val="21"/>
                <w:szCs w:val="21"/>
              </w:rPr>
            </w:pPr>
            <w:r w:rsidRPr="000A3B99">
              <w:rPr>
                <w:rFonts w:ascii="Times New Roman" w:hAnsi="Times New Roman" w:cs="Times New Roman"/>
                <w:sz w:val="21"/>
                <w:szCs w:val="21"/>
              </w:rPr>
              <w:t>45</w:t>
            </w:r>
          </w:p>
        </w:tc>
        <w:tc>
          <w:tcPr>
            <w:tcW w:w="1985" w:type="dxa"/>
          </w:tcPr>
          <w:p w14:paraId="64AE859B" w14:textId="77777777" w:rsidR="00785FC7" w:rsidRPr="000A3B99" w:rsidRDefault="00A72FF3" w:rsidP="000A3B99">
            <w:pPr>
              <w:jc w:val="center"/>
              <w:rPr>
                <w:rFonts w:ascii="Times New Roman" w:hAnsi="Times New Roman" w:cs="Times New Roman"/>
                <w:sz w:val="21"/>
                <w:szCs w:val="21"/>
              </w:rPr>
            </w:pPr>
            <w:r w:rsidRPr="000A3B99">
              <w:rPr>
                <w:rFonts w:ascii="Times New Roman" w:hAnsi="Times New Roman" w:cs="Times New Roman"/>
                <w:sz w:val="21"/>
                <w:szCs w:val="21"/>
              </w:rPr>
              <w:t>100.0</w:t>
            </w:r>
          </w:p>
        </w:tc>
      </w:tr>
      <w:tr w:rsidR="00785FC7" w:rsidRPr="000A3B99" w14:paraId="197D3059" w14:textId="77777777" w:rsidTr="00700EEA">
        <w:trPr>
          <w:trHeight w:val="485"/>
        </w:trPr>
        <w:tc>
          <w:tcPr>
            <w:tcW w:w="817" w:type="dxa"/>
          </w:tcPr>
          <w:p w14:paraId="753A337F" w14:textId="77777777" w:rsidR="00785FC7" w:rsidRPr="000A3B99" w:rsidRDefault="00A72FF3" w:rsidP="000A3B99">
            <w:pPr>
              <w:jc w:val="both"/>
              <w:rPr>
                <w:rFonts w:ascii="Times New Roman" w:hAnsi="Times New Roman" w:cs="Times New Roman"/>
                <w:sz w:val="21"/>
                <w:szCs w:val="21"/>
              </w:rPr>
            </w:pPr>
            <w:r w:rsidRPr="000A3B99">
              <w:rPr>
                <w:rFonts w:ascii="Times New Roman" w:eastAsia="Arial" w:hAnsi="Times New Roman" w:cs="Times New Roman"/>
                <w:color w:val="252525"/>
                <w:sz w:val="21"/>
                <w:szCs w:val="21"/>
              </w:rPr>
              <w:t>9.</w:t>
            </w:r>
          </w:p>
        </w:tc>
        <w:tc>
          <w:tcPr>
            <w:tcW w:w="3161" w:type="dxa"/>
          </w:tcPr>
          <w:p w14:paraId="54D67FD4" w14:textId="77777777" w:rsidR="00785FC7" w:rsidRPr="000A3B99" w:rsidRDefault="00A72FF3" w:rsidP="000A3B99">
            <w:pPr>
              <w:jc w:val="both"/>
              <w:rPr>
                <w:rFonts w:ascii="Times New Roman" w:hAnsi="Times New Roman" w:cs="Times New Roman"/>
                <w:sz w:val="21"/>
                <w:szCs w:val="21"/>
              </w:rPr>
            </w:pPr>
            <w:r w:rsidRPr="000A3B99">
              <w:rPr>
                <w:rFonts w:ascii="Times New Roman" w:eastAsia="Arial" w:hAnsi="Times New Roman" w:cs="Times New Roman"/>
                <w:color w:val="252525"/>
                <w:sz w:val="21"/>
                <w:szCs w:val="21"/>
              </w:rPr>
              <w:t>Ijemo Titun High School</w:t>
            </w:r>
          </w:p>
        </w:tc>
        <w:tc>
          <w:tcPr>
            <w:tcW w:w="1134" w:type="dxa"/>
          </w:tcPr>
          <w:p w14:paraId="43F2C90C" w14:textId="77777777" w:rsidR="00785FC7" w:rsidRPr="000A3B99" w:rsidRDefault="00A72FF3" w:rsidP="000A3B99">
            <w:pPr>
              <w:jc w:val="center"/>
              <w:rPr>
                <w:rFonts w:ascii="Times New Roman" w:hAnsi="Times New Roman" w:cs="Times New Roman"/>
                <w:sz w:val="21"/>
                <w:szCs w:val="21"/>
              </w:rPr>
            </w:pPr>
            <w:r w:rsidRPr="000A3B99">
              <w:rPr>
                <w:rFonts w:ascii="Times New Roman" w:hAnsi="Times New Roman" w:cs="Times New Roman"/>
                <w:sz w:val="21"/>
                <w:szCs w:val="21"/>
              </w:rPr>
              <w:t>51</w:t>
            </w:r>
          </w:p>
        </w:tc>
        <w:tc>
          <w:tcPr>
            <w:tcW w:w="1134" w:type="dxa"/>
          </w:tcPr>
          <w:p w14:paraId="5417B3D0" w14:textId="77777777" w:rsidR="00785FC7" w:rsidRPr="000A3B99" w:rsidRDefault="00A72FF3" w:rsidP="000A3B99">
            <w:pPr>
              <w:jc w:val="center"/>
              <w:rPr>
                <w:rFonts w:ascii="Times New Roman" w:hAnsi="Times New Roman" w:cs="Times New Roman"/>
                <w:sz w:val="21"/>
                <w:szCs w:val="21"/>
              </w:rPr>
            </w:pPr>
            <w:r w:rsidRPr="000A3B99">
              <w:rPr>
                <w:rFonts w:ascii="Times New Roman" w:hAnsi="Times New Roman" w:cs="Times New Roman"/>
                <w:sz w:val="21"/>
                <w:szCs w:val="21"/>
              </w:rPr>
              <w:t>51</w:t>
            </w:r>
          </w:p>
        </w:tc>
        <w:tc>
          <w:tcPr>
            <w:tcW w:w="1985" w:type="dxa"/>
          </w:tcPr>
          <w:p w14:paraId="2C5A2654" w14:textId="77777777" w:rsidR="00785FC7" w:rsidRPr="000A3B99" w:rsidRDefault="00A72FF3" w:rsidP="000A3B99">
            <w:pPr>
              <w:jc w:val="center"/>
              <w:rPr>
                <w:rFonts w:ascii="Times New Roman" w:hAnsi="Times New Roman" w:cs="Times New Roman"/>
                <w:sz w:val="21"/>
                <w:szCs w:val="21"/>
              </w:rPr>
            </w:pPr>
            <w:r w:rsidRPr="000A3B99">
              <w:rPr>
                <w:rFonts w:ascii="Times New Roman" w:hAnsi="Times New Roman" w:cs="Times New Roman"/>
                <w:sz w:val="21"/>
                <w:szCs w:val="21"/>
              </w:rPr>
              <w:t>100.0</w:t>
            </w:r>
          </w:p>
        </w:tc>
      </w:tr>
      <w:tr w:rsidR="00785FC7" w:rsidRPr="000A3B99" w14:paraId="73751278" w14:textId="77777777" w:rsidTr="00700EEA">
        <w:trPr>
          <w:trHeight w:val="460"/>
        </w:trPr>
        <w:tc>
          <w:tcPr>
            <w:tcW w:w="817" w:type="dxa"/>
          </w:tcPr>
          <w:p w14:paraId="72B472E9" w14:textId="77777777" w:rsidR="00785FC7" w:rsidRPr="000A3B99" w:rsidRDefault="00A72FF3" w:rsidP="000A3B99">
            <w:pPr>
              <w:jc w:val="both"/>
              <w:rPr>
                <w:rFonts w:ascii="Times New Roman" w:hAnsi="Times New Roman" w:cs="Times New Roman"/>
                <w:sz w:val="21"/>
                <w:szCs w:val="21"/>
              </w:rPr>
            </w:pPr>
            <w:r w:rsidRPr="000A3B99">
              <w:rPr>
                <w:rFonts w:ascii="Times New Roman" w:hAnsi="Times New Roman" w:cs="Times New Roman"/>
                <w:sz w:val="21"/>
                <w:szCs w:val="21"/>
              </w:rPr>
              <w:t>10.</w:t>
            </w:r>
          </w:p>
        </w:tc>
        <w:tc>
          <w:tcPr>
            <w:tcW w:w="3161" w:type="dxa"/>
          </w:tcPr>
          <w:p w14:paraId="0FA957C6" w14:textId="77777777" w:rsidR="00785FC7" w:rsidRPr="000A3B99" w:rsidRDefault="00A72FF3" w:rsidP="000A3B99">
            <w:pPr>
              <w:rPr>
                <w:rFonts w:ascii="Times New Roman" w:hAnsi="Times New Roman" w:cs="Times New Roman"/>
                <w:sz w:val="21"/>
                <w:szCs w:val="21"/>
              </w:rPr>
            </w:pPr>
            <w:r w:rsidRPr="000A3B99">
              <w:rPr>
                <w:rFonts w:ascii="Times New Roman" w:eastAsia="Arial" w:hAnsi="Times New Roman" w:cs="Times New Roman"/>
                <w:color w:val="252525"/>
                <w:sz w:val="21"/>
                <w:szCs w:val="21"/>
              </w:rPr>
              <w:t>Igbore High School</w:t>
            </w:r>
          </w:p>
        </w:tc>
        <w:tc>
          <w:tcPr>
            <w:tcW w:w="1134" w:type="dxa"/>
          </w:tcPr>
          <w:p w14:paraId="6E98F59C" w14:textId="77777777" w:rsidR="00785FC7" w:rsidRPr="000A3B99" w:rsidRDefault="00A72FF3" w:rsidP="000A3B99">
            <w:pPr>
              <w:jc w:val="center"/>
              <w:rPr>
                <w:rFonts w:ascii="Times New Roman" w:hAnsi="Times New Roman" w:cs="Times New Roman"/>
                <w:sz w:val="21"/>
                <w:szCs w:val="21"/>
              </w:rPr>
            </w:pPr>
            <w:r w:rsidRPr="000A3B99">
              <w:rPr>
                <w:rFonts w:ascii="Times New Roman" w:hAnsi="Times New Roman" w:cs="Times New Roman"/>
                <w:sz w:val="21"/>
                <w:szCs w:val="21"/>
              </w:rPr>
              <w:t>38</w:t>
            </w:r>
          </w:p>
        </w:tc>
        <w:tc>
          <w:tcPr>
            <w:tcW w:w="1134" w:type="dxa"/>
          </w:tcPr>
          <w:p w14:paraId="7D1341BA" w14:textId="77777777" w:rsidR="00785FC7" w:rsidRPr="000A3B99" w:rsidRDefault="00A72FF3" w:rsidP="000A3B99">
            <w:pPr>
              <w:jc w:val="center"/>
              <w:rPr>
                <w:rFonts w:ascii="Times New Roman" w:hAnsi="Times New Roman" w:cs="Times New Roman"/>
                <w:sz w:val="21"/>
                <w:szCs w:val="21"/>
              </w:rPr>
            </w:pPr>
            <w:r w:rsidRPr="000A3B99">
              <w:rPr>
                <w:rFonts w:ascii="Times New Roman" w:hAnsi="Times New Roman" w:cs="Times New Roman"/>
                <w:sz w:val="21"/>
                <w:szCs w:val="21"/>
              </w:rPr>
              <w:t>38</w:t>
            </w:r>
          </w:p>
        </w:tc>
        <w:tc>
          <w:tcPr>
            <w:tcW w:w="1985" w:type="dxa"/>
          </w:tcPr>
          <w:p w14:paraId="66CD77AD" w14:textId="77777777" w:rsidR="00785FC7" w:rsidRPr="000A3B99" w:rsidRDefault="00A72FF3" w:rsidP="000A3B99">
            <w:pPr>
              <w:jc w:val="center"/>
              <w:rPr>
                <w:rFonts w:ascii="Times New Roman" w:hAnsi="Times New Roman" w:cs="Times New Roman"/>
                <w:sz w:val="21"/>
                <w:szCs w:val="21"/>
              </w:rPr>
            </w:pPr>
            <w:r w:rsidRPr="000A3B99">
              <w:rPr>
                <w:rFonts w:ascii="Times New Roman" w:hAnsi="Times New Roman" w:cs="Times New Roman"/>
                <w:sz w:val="21"/>
                <w:szCs w:val="21"/>
              </w:rPr>
              <w:t>100.0</w:t>
            </w:r>
          </w:p>
        </w:tc>
      </w:tr>
      <w:tr w:rsidR="00785FC7" w:rsidRPr="000A3B99" w14:paraId="66C553F8" w14:textId="77777777" w:rsidTr="00700EEA">
        <w:trPr>
          <w:trHeight w:val="233"/>
        </w:trPr>
        <w:tc>
          <w:tcPr>
            <w:tcW w:w="817" w:type="dxa"/>
          </w:tcPr>
          <w:p w14:paraId="6D5271A3" w14:textId="77777777" w:rsidR="00785FC7" w:rsidRPr="000A3B99" w:rsidRDefault="00785FC7" w:rsidP="000A3B99">
            <w:pPr>
              <w:jc w:val="both"/>
              <w:rPr>
                <w:rFonts w:ascii="Times New Roman" w:hAnsi="Times New Roman" w:cs="Times New Roman"/>
                <w:b/>
                <w:sz w:val="21"/>
                <w:szCs w:val="21"/>
              </w:rPr>
            </w:pPr>
          </w:p>
        </w:tc>
        <w:tc>
          <w:tcPr>
            <w:tcW w:w="3161" w:type="dxa"/>
          </w:tcPr>
          <w:p w14:paraId="0EDE77B9" w14:textId="77777777" w:rsidR="00785FC7" w:rsidRPr="000A3B99" w:rsidRDefault="00A72FF3" w:rsidP="000A3B99">
            <w:pPr>
              <w:jc w:val="both"/>
              <w:rPr>
                <w:rFonts w:ascii="Times New Roman" w:hAnsi="Times New Roman" w:cs="Times New Roman"/>
                <w:b/>
                <w:sz w:val="21"/>
                <w:szCs w:val="21"/>
              </w:rPr>
            </w:pPr>
            <w:r w:rsidRPr="000A3B99">
              <w:rPr>
                <w:rFonts w:ascii="Times New Roman" w:eastAsia="Arial" w:hAnsi="Times New Roman" w:cs="Times New Roman"/>
                <w:b/>
                <w:color w:val="252525"/>
                <w:sz w:val="21"/>
                <w:szCs w:val="21"/>
              </w:rPr>
              <w:t>Total</w:t>
            </w:r>
          </w:p>
        </w:tc>
        <w:tc>
          <w:tcPr>
            <w:tcW w:w="1134" w:type="dxa"/>
          </w:tcPr>
          <w:p w14:paraId="07A3B147" w14:textId="77777777" w:rsidR="00785FC7" w:rsidRPr="000A3B99" w:rsidRDefault="00A72FF3" w:rsidP="000A3B99">
            <w:pPr>
              <w:jc w:val="center"/>
              <w:rPr>
                <w:rFonts w:ascii="Times New Roman" w:hAnsi="Times New Roman" w:cs="Times New Roman"/>
                <w:b/>
                <w:sz w:val="21"/>
                <w:szCs w:val="21"/>
              </w:rPr>
            </w:pPr>
            <w:r w:rsidRPr="000A3B99">
              <w:rPr>
                <w:rFonts w:ascii="Times New Roman" w:hAnsi="Times New Roman" w:cs="Times New Roman"/>
                <w:b/>
                <w:sz w:val="21"/>
                <w:szCs w:val="21"/>
              </w:rPr>
              <w:t>487</w:t>
            </w:r>
          </w:p>
        </w:tc>
        <w:tc>
          <w:tcPr>
            <w:tcW w:w="1134" w:type="dxa"/>
          </w:tcPr>
          <w:p w14:paraId="2DD4A5B2" w14:textId="77777777" w:rsidR="00785FC7" w:rsidRPr="000A3B99" w:rsidRDefault="00A72FF3" w:rsidP="000A3B99">
            <w:pPr>
              <w:jc w:val="center"/>
              <w:rPr>
                <w:rFonts w:ascii="Times New Roman" w:hAnsi="Times New Roman" w:cs="Times New Roman"/>
                <w:b/>
                <w:sz w:val="21"/>
                <w:szCs w:val="21"/>
              </w:rPr>
            </w:pPr>
            <w:r w:rsidRPr="000A3B99">
              <w:rPr>
                <w:rFonts w:ascii="Times New Roman" w:hAnsi="Times New Roman" w:cs="Times New Roman"/>
                <w:b/>
                <w:sz w:val="21"/>
                <w:szCs w:val="21"/>
              </w:rPr>
              <w:t>479</w:t>
            </w:r>
          </w:p>
        </w:tc>
        <w:tc>
          <w:tcPr>
            <w:tcW w:w="1985" w:type="dxa"/>
          </w:tcPr>
          <w:p w14:paraId="51E55A48" w14:textId="77777777" w:rsidR="00785FC7" w:rsidRPr="000A3B99" w:rsidRDefault="00A72FF3" w:rsidP="000A3B99">
            <w:pPr>
              <w:jc w:val="center"/>
              <w:rPr>
                <w:rFonts w:ascii="Times New Roman" w:hAnsi="Times New Roman" w:cs="Times New Roman"/>
                <w:b/>
                <w:sz w:val="21"/>
                <w:szCs w:val="21"/>
              </w:rPr>
            </w:pPr>
            <w:r w:rsidRPr="000A3B99">
              <w:rPr>
                <w:rFonts w:ascii="Times New Roman" w:hAnsi="Times New Roman" w:cs="Times New Roman"/>
                <w:b/>
                <w:sz w:val="21"/>
                <w:szCs w:val="21"/>
              </w:rPr>
              <w:t>100.0</w:t>
            </w:r>
          </w:p>
        </w:tc>
      </w:tr>
    </w:tbl>
    <w:p w14:paraId="3B334CCD" w14:textId="77777777" w:rsidR="00785FC7" w:rsidRPr="000A3B99" w:rsidRDefault="00785FC7" w:rsidP="000A3B99">
      <w:pPr>
        <w:spacing w:after="0" w:line="240" w:lineRule="auto"/>
        <w:jc w:val="both"/>
        <w:rPr>
          <w:rFonts w:ascii="Times New Roman" w:hAnsi="Times New Roman" w:cs="Times New Roman"/>
          <w:sz w:val="21"/>
          <w:szCs w:val="21"/>
        </w:rPr>
      </w:pPr>
    </w:p>
    <w:p w14:paraId="3A162A0B" w14:textId="01DA9D0D" w:rsidR="00785FC7" w:rsidRPr="000A3B99" w:rsidRDefault="00A72FF3" w:rsidP="000A3B99">
      <w:pPr>
        <w:spacing w:after="0" w:line="240" w:lineRule="auto"/>
        <w:jc w:val="both"/>
        <w:rPr>
          <w:rFonts w:ascii="Times New Roman" w:eastAsia="Arial" w:hAnsi="Times New Roman" w:cs="Times New Roman"/>
          <w:color w:val="252525"/>
          <w:sz w:val="21"/>
          <w:szCs w:val="21"/>
        </w:rPr>
      </w:pPr>
      <w:r w:rsidRPr="000A3B99">
        <w:rPr>
          <w:rFonts w:ascii="Times New Roman" w:eastAsia="Arial" w:hAnsi="Times New Roman" w:cs="Times New Roman"/>
          <w:color w:val="252525"/>
          <w:sz w:val="21"/>
          <w:szCs w:val="21"/>
        </w:rPr>
        <w:t xml:space="preserve">A total of 487 copies of the questionnaire were administered to respondents in the selected secondary schools in Abeokuta South LGA in Ogun State out of which 479 copies were completed and returned, which were found valid for analysis. This represents a total of </w:t>
      </w:r>
      <w:r w:rsidR="00E22CAD" w:rsidRPr="000A3B99">
        <w:rPr>
          <w:rFonts w:ascii="Times New Roman" w:eastAsia="Arial" w:hAnsi="Times New Roman" w:cs="Times New Roman"/>
          <w:color w:val="252525"/>
          <w:sz w:val="21"/>
          <w:szCs w:val="21"/>
        </w:rPr>
        <w:t>100</w:t>
      </w:r>
      <w:r w:rsidRPr="000A3B99">
        <w:rPr>
          <w:rFonts w:ascii="Times New Roman" w:eastAsia="Arial" w:hAnsi="Times New Roman" w:cs="Times New Roman"/>
          <w:color w:val="252525"/>
          <w:sz w:val="21"/>
          <w:szCs w:val="21"/>
        </w:rPr>
        <w:t>% respo</w:t>
      </w:r>
      <w:r w:rsidR="00DA3E9C" w:rsidRPr="000A3B99">
        <w:rPr>
          <w:rFonts w:ascii="Times New Roman" w:eastAsia="Arial" w:hAnsi="Times New Roman" w:cs="Times New Roman"/>
          <w:color w:val="252525"/>
          <w:sz w:val="21"/>
          <w:szCs w:val="21"/>
        </w:rPr>
        <w:t xml:space="preserve">nse rate as revealed in Table </w:t>
      </w:r>
      <w:r w:rsidRPr="000A3B99">
        <w:rPr>
          <w:rFonts w:ascii="Times New Roman" w:eastAsia="Arial" w:hAnsi="Times New Roman" w:cs="Times New Roman"/>
          <w:color w:val="252525"/>
          <w:sz w:val="21"/>
          <w:szCs w:val="21"/>
        </w:rPr>
        <w:t>1.</w:t>
      </w:r>
    </w:p>
    <w:p w14:paraId="1C93C767" w14:textId="77777777" w:rsidR="000C0012" w:rsidRDefault="000C0012" w:rsidP="000A3B99">
      <w:pPr>
        <w:spacing w:after="0" w:line="240" w:lineRule="auto"/>
        <w:jc w:val="both"/>
        <w:rPr>
          <w:rFonts w:ascii="Times New Roman" w:eastAsia="Arial" w:hAnsi="Times New Roman" w:cs="Times New Roman"/>
          <w:b/>
          <w:color w:val="252525"/>
          <w:sz w:val="21"/>
          <w:szCs w:val="21"/>
        </w:rPr>
      </w:pPr>
    </w:p>
    <w:p w14:paraId="7F57AC1A" w14:textId="78F50EC1" w:rsidR="00785FC7" w:rsidRPr="000A3B99" w:rsidRDefault="00E22CAD" w:rsidP="000A3B99">
      <w:pPr>
        <w:spacing w:after="0" w:line="240" w:lineRule="auto"/>
        <w:jc w:val="both"/>
        <w:rPr>
          <w:rFonts w:ascii="Times New Roman" w:eastAsia="Arial" w:hAnsi="Times New Roman" w:cs="Times New Roman"/>
          <w:b/>
          <w:color w:val="252525"/>
          <w:sz w:val="21"/>
          <w:szCs w:val="21"/>
        </w:rPr>
      </w:pPr>
      <w:r w:rsidRPr="000A3B99">
        <w:rPr>
          <w:rFonts w:ascii="Times New Roman" w:eastAsia="Arial" w:hAnsi="Times New Roman" w:cs="Times New Roman"/>
          <w:b/>
          <w:color w:val="252525"/>
          <w:sz w:val="21"/>
          <w:szCs w:val="21"/>
        </w:rPr>
        <w:t>Research question 2</w:t>
      </w:r>
      <w:r w:rsidR="00A72FF3" w:rsidRPr="000A3B99">
        <w:rPr>
          <w:rFonts w:ascii="Times New Roman" w:eastAsia="Arial" w:hAnsi="Times New Roman" w:cs="Times New Roman"/>
          <w:b/>
          <w:color w:val="252525"/>
          <w:sz w:val="21"/>
          <w:szCs w:val="21"/>
        </w:rPr>
        <w:t>: What are the sources of information of teachers in public secondary school in Ogun State?</w:t>
      </w:r>
    </w:p>
    <w:p w14:paraId="617265EB" w14:textId="77777777" w:rsidR="00785FC7" w:rsidRPr="000A3B99" w:rsidRDefault="00A72FF3" w:rsidP="000A3B99">
      <w:pPr>
        <w:spacing w:after="0" w:line="240" w:lineRule="auto"/>
        <w:jc w:val="both"/>
        <w:rPr>
          <w:rFonts w:ascii="Times New Roman" w:eastAsia="Arial" w:hAnsi="Times New Roman" w:cs="Times New Roman"/>
          <w:color w:val="252525"/>
          <w:sz w:val="21"/>
          <w:szCs w:val="21"/>
        </w:rPr>
      </w:pPr>
      <w:r w:rsidRPr="000A3B99">
        <w:rPr>
          <w:rFonts w:ascii="Times New Roman" w:eastAsia="Arial" w:hAnsi="Times New Roman" w:cs="Times New Roman"/>
          <w:color w:val="252525"/>
          <w:sz w:val="21"/>
          <w:szCs w:val="21"/>
        </w:rPr>
        <w:t>The sources of information of the teachers in the selected secondary schools afre represented in Tab</w:t>
      </w:r>
      <w:r w:rsidR="00DA3E9C" w:rsidRPr="000A3B99">
        <w:rPr>
          <w:rFonts w:ascii="Times New Roman" w:eastAsia="Arial" w:hAnsi="Times New Roman" w:cs="Times New Roman"/>
          <w:color w:val="252525"/>
          <w:sz w:val="21"/>
          <w:szCs w:val="21"/>
        </w:rPr>
        <w:t>le 2</w:t>
      </w:r>
      <w:r w:rsidRPr="000A3B99">
        <w:rPr>
          <w:rFonts w:ascii="Times New Roman" w:eastAsia="Arial" w:hAnsi="Times New Roman" w:cs="Times New Roman"/>
          <w:color w:val="252525"/>
          <w:sz w:val="21"/>
          <w:szCs w:val="21"/>
        </w:rPr>
        <w:t>.</w:t>
      </w:r>
    </w:p>
    <w:p w14:paraId="0AA42E30" w14:textId="77777777" w:rsidR="00700EEA" w:rsidRDefault="00700EEA">
      <w:pPr>
        <w:rPr>
          <w:rFonts w:ascii="Times New Roman" w:eastAsia="Arial" w:hAnsi="Times New Roman" w:cs="Times New Roman"/>
          <w:b/>
          <w:color w:val="252525"/>
          <w:sz w:val="21"/>
          <w:szCs w:val="21"/>
        </w:rPr>
      </w:pPr>
      <w:r>
        <w:rPr>
          <w:rFonts w:ascii="Times New Roman" w:eastAsia="Arial" w:hAnsi="Times New Roman" w:cs="Times New Roman"/>
          <w:b/>
          <w:color w:val="252525"/>
          <w:sz w:val="21"/>
          <w:szCs w:val="21"/>
        </w:rPr>
        <w:br w:type="page"/>
      </w:r>
    </w:p>
    <w:p w14:paraId="7CBCC79A" w14:textId="675A34B0" w:rsidR="00785FC7" w:rsidRPr="000A3B99" w:rsidRDefault="00DA3E9C" w:rsidP="000A3B99">
      <w:pPr>
        <w:spacing w:after="0" w:line="240" w:lineRule="auto"/>
        <w:jc w:val="both"/>
        <w:rPr>
          <w:rFonts w:ascii="Times New Roman" w:eastAsia="Arial" w:hAnsi="Times New Roman" w:cs="Times New Roman"/>
          <w:b/>
          <w:color w:val="252525"/>
          <w:sz w:val="21"/>
          <w:szCs w:val="21"/>
        </w:rPr>
      </w:pPr>
      <w:r w:rsidRPr="000A3B99">
        <w:rPr>
          <w:rFonts w:ascii="Times New Roman" w:eastAsia="Arial" w:hAnsi="Times New Roman" w:cs="Times New Roman"/>
          <w:b/>
          <w:color w:val="252525"/>
          <w:sz w:val="21"/>
          <w:szCs w:val="21"/>
        </w:rPr>
        <w:lastRenderedPageBreak/>
        <w:t>Table 2</w:t>
      </w:r>
      <w:r w:rsidR="00A72FF3" w:rsidRPr="000A3B99">
        <w:rPr>
          <w:rFonts w:ascii="Times New Roman" w:eastAsia="Arial" w:hAnsi="Times New Roman" w:cs="Times New Roman"/>
          <w:b/>
          <w:color w:val="252525"/>
          <w:sz w:val="21"/>
          <w:szCs w:val="21"/>
        </w:rPr>
        <w:tab/>
        <w:t>Sources of information of teachers</w:t>
      </w:r>
    </w:p>
    <w:tbl>
      <w:tblPr>
        <w:tblStyle w:val="TableGrid"/>
        <w:tblW w:w="8205" w:type="dxa"/>
        <w:tblLayout w:type="fixed"/>
        <w:tblLook w:val="04A0" w:firstRow="1" w:lastRow="0" w:firstColumn="1" w:lastColumn="0" w:noHBand="0" w:noVBand="1"/>
      </w:tblPr>
      <w:tblGrid>
        <w:gridCol w:w="675"/>
        <w:gridCol w:w="4743"/>
        <w:gridCol w:w="992"/>
        <w:gridCol w:w="988"/>
        <w:gridCol w:w="807"/>
      </w:tblGrid>
      <w:tr w:rsidR="00785FC7" w:rsidRPr="000A3B99" w14:paraId="547FE994" w14:textId="77777777" w:rsidTr="00A94A9C">
        <w:trPr>
          <w:trHeight w:val="368"/>
        </w:trPr>
        <w:tc>
          <w:tcPr>
            <w:tcW w:w="675" w:type="dxa"/>
          </w:tcPr>
          <w:p w14:paraId="714259FA" w14:textId="77777777" w:rsidR="00785FC7" w:rsidRPr="000A3B99" w:rsidRDefault="00A72FF3" w:rsidP="000A3B99">
            <w:pPr>
              <w:jc w:val="both"/>
              <w:rPr>
                <w:rFonts w:ascii="Times New Roman" w:hAnsi="Times New Roman" w:cs="Times New Roman"/>
                <w:b/>
                <w:sz w:val="21"/>
                <w:szCs w:val="21"/>
              </w:rPr>
            </w:pPr>
            <w:r w:rsidRPr="000A3B99">
              <w:rPr>
                <w:rFonts w:ascii="Times New Roman" w:hAnsi="Times New Roman" w:cs="Times New Roman"/>
                <w:b/>
                <w:sz w:val="21"/>
                <w:szCs w:val="21"/>
              </w:rPr>
              <w:t>S/N</w:t>
            </w:r>
          </w:p>
        </w:tc>
        <w:tc>
          <w:tcPr>
            <w:tcW w:w="4743" w:type="dxa"/>
          </w:tcPr>
          <w:p w14:paraId="1982AF8D" w14:textId="77777777" w:rsidR="00785FC7" w:rsidRPr="000A3B99" w:rsidRDefault="00A72FF3" w:rsidP="000A3B99">
            <w:pPr>
              <w:jc w:val="both"/>
              <w:rPr>
                <w:rFonts w:ascii="Times New Roman" w:hAnsi="Times New Roman" w:cs="Times New Roman"/>
                <w:b/>
                <w:sz w:val="21"/>
                <w:szCs w:val="21"/>
              </w:rPr>
            </w:pPr>
            <w:r w:rsidRPr="000A3B99">
              <w:rPr>
                <w:rFonts w:ascii="Times New Roman" w:hAnsi="Times New Roman" w:cs="Times New Roman"/>
                <w:b/>
                <w:sz w:val="21"/>
                <w:szCs w:val="21"/>
              </w:rPr>
              <w:t>Sources</w:t>
            </w:r>
          </w:p>
        </w:tc>
        <w:tc>
          <w:tcPr>
            <w:tcW w:w="992" w:type="dxa"/>
          </w:tcPr>
          <w:p w14:paraId="45958512" w14:textId="77777777" w:rsidR="00785FC7" w:rsidRPr="000A3B99" w:rsidRDefault="00A72FF3" w:rsidP="000A3B99">
            <w:pPr>
              <w:jc w:val="both"/>
              <w:rPr>
                <w:rFonts w:ascii="Times New Roman" w:hAnsi="Times New Roman" w:cs="Times New Roman"/>
                <w:b/>
                <w:sz w:val="21"/>
                <w:szCs w:val="21"/>
              </w:rPr>
            </w:pPr>
            <w:r w:rsidRPr="000A3B99">
              <w:rPr>
                <w:rFonts w:ascii="Times New Roman" w:hAnsi="Times New Roman" w:cs="Times New Roman"/>
                <w:b/>
                <w:sz w:val="21"/>
                <w:szCs w:val="21"/>
              </w:rPr>
              <w:t>Freq</w:t>
            </w:r>
          </w:p>
        </w:tc>
        <w:tc>
          <w:tcPr>
            <w:tcW w:w="988" w:type="dxa"/>
          </w:tcPr>
          <w:p w14:paraId="141EDD02" w14:textId="77777777" w:rsidR="00785FC7" w:rsidRPr="000A3B99" w:rsidRDefault="00A72FF3" w:rsidP="000A3B99">
            <w:pPr>
              <w:jc w:val="both"/>
              <w:rPr>
                <w:rFonts w:ascii="Times New Roman" w:hAnsi="Times New Roman" w:cs="Times New Roman"/>
                <w:b/>
                <w:sz w:val="21"/>
                <w:szCs w:val="21"/>
              </w:rPr>
            </w:pPr>
            <w:r w:rsidRPr="000A3B99">
              <w:rPr>
                <w:rFonts w:ascii="Times New Roman" w:hAnsi="Times New Roman" w:cs="Times New Roman"/>
                <w:b/>
                <w:sz w:val="21"/>
                <w:szCs w:val="21"/>
              </w:rPr>
              <w:t>Percent</w:t>
            </w:r>
          </w:p>
        </w:tc>
        <w:tc>
          <w:tcPr>
            <w:tcW w:w="807" w:type="dxa"/>
          </w:tcPr>
          <w:p w14:paraId="7F11448E" w14:textId="77777777" w:rsidR="00785FC7" w:rsidRPr="000A3B99" w:rsidRDefault="00A72FF3" w:rsidP="000A3B99">
            <w:pPr>
              <w:jc w:val="both"/>
              <w:rPr>
                <w:rFonts w:ascii="Times New Roman" w:hAnsi="Times New Roman" w:cs="Times New Roman"/>
                <w:b/>
                <w:sz w:val="21"/>
                <w:szCs w:val="21"/>
              </w:rPr>
            </w:pPr>
            <w:r w:rsidRPr="000A3B99">
              <w:rPr>
                <w:rFonts w:ascii="Times New Roman" w:hAnsi="Times New Roman" w:cs="Times New Roman"/>
                <w:b/>
                <w:sz w:val="21"/>
                <w:szCs w:val="21"/>
              </w:rPr>
              <w:t>Mean</w:t>
            </w:r>
          </w:p>
        </w:tc>
      </w:tr>
      <w:tr w:rsidR="00785FC7" w:rsidRPr="000A3B99" w14:paraId="5C265970" w14:textId="77777777" w:rsidTr="00E034EF">
        <w:trPr>
          <w:trHeight w:val="413"/>
        </w:trPr>
        <w:tc>
          <w:tcPr>
            <w:tcW w:w="675" w:type="dxa"/>
          </w:tcPr>
          <w:p w14:paraId="4A30C57B" w14:textId="77777777" w:rsidR="00785FC7" w:rsidRPr="000A3B99" w:rsidRDefault="00A72FF3" w:rsidP="000A3B99">
            <w:pPr>
              <w:jc w:val="both"/>
              <w:rPr>
                <w:rFonts w:ascii="Times New Roman" w:hAnsi="Times New Roman" w:cs="Times New Roman"/>
                <w:sz w:val="21"/>
                <w:szCs w:val="21"/>
              </w:rPr>
            </w:pPr>
            <w:r w:rsidRPr="000A3B99">
              <w:rPr>
                <w:rFonts w:ascii="Times New Roman" w:hAnsi="Times New Roman" w:cs="Times New Roman"/>
                <w:sz w:val="21"/>
                <w:szCs w:val="21"/>
              </w:rPr>
              <w:t>a.</w:t>
            </w:r>
          </w:p>
        </w:tc>
        <w:tc>
          <w:tcPr>
            <w:tcW w:w="4743" w:type="dxa"/>
          </w:tcPr>
          <w:p w14:paraId="4C14DD0B" w14:textId="77777777" w:rsidR="00785FC7" w:rsidRPr="000A3B99" w:rsidRDefault="00A72FF3" w:rsidP="000A3B99">
            <w:pPr>
              <w:jc w:val="both"/>
              <w:rPr>
                <w:rFonts w:ascii="Times New Roman" w:hAnsi="Times New Roman" w:cs="Times New Roman"/>
                <w:sz w:val="21"/>
                <w:szCs w:val="21"/>
              </w:rPr>
            </w:pPr>
            <w:r w:rsidRPr="000A3B99">
              <w:rPr>
                <w:rFonts w:ascii="Times New Roman" w:hAnsi="Times New Roman" w:cs="Times New Roman"/>
                <w:sz w:val="21"/>
                <w:szCs w:val="21"/>
              </w:rPr>
              <w:t>Discussion with colleagues (i.e., another teacher)</w:t>
            </w:r>
          </w:p>
        </w:tc>
        <w:tc>
          <w:tcPr>
            <w:tcW w:w="992" w:type="dxa"/>
          </w:tcPr>
          <w:p w14:paraId="5770D546" w14:textId="77777777" w:rsidR="00785FC7" w:rsidRPr="000A3B99" w:rsidRDefault="00A72FF3" w:rsidP="000A3B99">
            <w:pPr>
              <w:jc w:val="both"/>
              <w:rPr>
                <w:rFonts w:ascii="Times New Roman" w:hAnsi="Times New Roman" w:cs="Times New Roman"/>
                <w:sz w:val="21"/>
                <w:szCs w:val="21"/>
              </w:rPr>
            </w:pPr>
            <w:r w:rsidRPr="000A3B99">
              <w:rPr>
                <w:rFonts w:ascii="Times New Roman" w:hAnsi="Times New Roman" w:cs="Times New Roman"/>
                <w:sz w:val="21"/>
                <w:szCs w:val="21"/>
              </w:rPr>
              <w:t>455</w:t>
            </w:r>
          </w:p>
        </w:tc>
        <w:tc>
          <w:tcPr>
            <w:tcW w:w="988" w:type="dxa"/>
          </w:tcPr>
          <w:p w14:paraId="1EB2B5F3" w14:textId="77777777" w:rsidR="00785FC7" w:rsidRPr="000A3B99" w:rsidRDefault="00A72FF3" w:rsidP="000A3B99">
            <w:pPr>
              <w:jc w:val="both"/>
              <w:rPr>
                <w:rFonts w:ascii="Times New Roman" w:hAnsi="Times New Roman" w:cs="Times New Roman"/>
                <w:sz w:val="21"/>
                <w:szCs w:val="21"/>
              </w:rPr>
            </w:pPr>
            <w:r w:rsidRPr="000A3B99">
              <w:rPr>
                <w:rFonts w:ascii="Times New Roman" w:hAnsi="Times New Roman" w:cs="Times New Roman"/>
                <w:sz w:val="21"/>
                <w:szCs w:val="21"/>
              </w:rPr>
              <w:t>93.8</w:t>
            </w:r>
          </w:p>
        </w:tc>
        <w:tc>
          <w:tcPr>
            <w:tcW w:w="807" w:type="dxa"/>
          </w:tcPr>
          <w:p w14:paraId="48FAE4BF" w14:textId="77777777" w:rsidR="00785FC7" w:rsidRPr="000A3B99" w:rsidRDefault="00A72FF3" w:rsidP="000A3B99">
            <w:pPr>
              <w:jc w:val="both"/>
              <w:rPr>
                <w:rFonts w:ascii="Times New Roman" w:hAnsi="Times New Roman" w:cs="Times New Roman"/>
                <w:sz w:val="21"/>
                <w:szCs w:val="21"/>
              </w:rPr>
            </w:pPr>
            <w:r w:rsidRPr="000A3B99">
              <w:rPr>
                <w:rFonts w:ascii="Times New Roman" w:hAnsi="Times New Roman" w:cs="Times New Roman"/>
                <w:sz w:val="21"/>
                <w:szCs w:val="21"/>
              </w:rPr>
              <w:t>1.00</w:t>
            </w:r>
          </w:p>
        </w:tc>
      </w:tr>
      <w:tr w:rsidR="00785FC7" w:rsidRPr="000A3B99" w14:paraId="6DEE75F9" w14:textId="77777777" w:rsidTr="00E034EF">
        <w:trPr>
          <w:trHeight w:val="395"/>
        </w:trPr>
        <w:tc>
          <w:tcPr>
            <w:tcW w:w="675" w:type="dxa"/>
          </w:tcPr>
          <w:p w14:paraId="464206A9" w14:textId="77777777" w:rsidR="00785FC7" w:rsidRPr="000A3B99" w:rsidRDefault="00A72FF3" w:rsidP="000A3B99">
            <w:pPr>
              <w:jc w:val="both"/>
              <w:rPr>
                <w:rFonts w:ascii="Times New Roman" w:hAnsi="Times New Roman" w:cs="Times New Roman"/>
                <w:sz w:val="21"/>
                <w:szCs w:val="21"/>
              </w:rPr>
            </w:pPr>
            <w:r w:rsidRPr="000A3B99">
              <w:rPr>
                <w:rFonts w:ascii="Times New Roman" w:hAnsi="Times New Roman" w:cs="Times New Roman"/>
                <w:sz w:val="21"/>
                <w:szCs w:val="21"/>
              </w:rPr>
              <w:t>b.</w:t>
            </w:r>
          </w:p>
        </w:tc>
        <w:tc>
          <w:tcPr>
            <w:tcW w:w="4743" w:type="dxa"/>
          </w:tcPr>
          <w:p w14:paraId="6E066D97" w14:textId="77777777" w:rsidR="00785FC7" w:rsidRPr="000A3B99" w:rsidRDefault="00A72FF3" w:rsidP="000A3B99">
            <w:pPr>
              <w:jc w:val="both"/>
              <w:rPr>
                <w:rFonts w:ascii="Times New Roman" w:hAnsi="Times New Roman" w:cs="Times New Roman"/>
                <w:sz w:val="21"/>
                <w:szCs w:val="21"/>
              </w:rPr>
            </w:pPr>
            <w:r w:rsidRPr="000A3B99">
              <w:rPr>
                <w:rFonts w:ascii="Times New Roman" w:hAnsi="Times New Roman" w:cs="Times New Roman"/>
                <w:sz w:val="21"/>
                <w:szCs w:val="21"/>
              </w:rPr>
              <w:t>The principal, Vice-principal or supervisor</w:t>
            </w:r>
          </w:p>
        </w:tc>
        <w:tc>
          <w:tcPr>
            <w:tcW w:w="992" w:type="dxa"/>
          </w:tcPr>
          <w:p w14:paraId="07A71ECA" w14:textId="77777777" w:rsidR="00785FC7" w:rsidRPr="000A3B99" w:rsidRDefault="00A72FF3" w:rsidP="000A3B99">
            <w:pPr>
              <w:jc w:val="both"/>
              <w:rPr>
                <w:rFonts w:ascii="Times New Roman" w:hAnsi="Times New Roman" w:cs="Times New Roman"/>
                <w:sz w:val="21"/>
                <w:szCs w:val="21"/>
              </w:rPr>
            </w:pPr>
            <w:r w:rsidRPr="000A3B99">
              <w:rPr>
                <w:rFonts w:ascii="Times New Roman" w:hAnsi="Times New Roman" w:cs="Times New Roman"/>
                <w:sz w:val="21"/>
                <w:szCs w:val="21"/>
              </w:rPr>
              <w:t>433</w:t>
            </w:r>
          </w:p>
        </w:tc>
        <w:tc>
          <w:tcPr>
            <w:tcW w:w="988" w:type="dxa"/>
          </w:tcPr>
          <w:p w14:paraId="3154D246" w14:textId="77777777" w:rsidR="00785FC7" w:rsidRPr="000A3B99" w:rsidRDefault="00A72FF3" w:rsidP="000A3B99">
            <w:pPr>
              <w:jc w:val="both"/>
              <w:rPr>
                <w:rFonts w:ascii="Times New Roman" w:hAnsi="Times New Roman" w:cs="Times New Roman"/>
                <w:sz w:val="21"/>
                <w:szCs w:val="21"/>
              </w:rPr>
            </w:pPr>
            <w:r w:rsidRPr="000A3B99">
              <w:rPr>
                <w:rFonts w:ascii="Times New Roman" w:hAnsi="Times New Roman" w:cs="Times New Roman"/>
                <w:sz w:val="21"/>
                <w:szCs w:val="21"/>
              </w:rPr>
              <w:t>89.3</w:t>
            </w:r>
          </w:p>
        </w:tc>
        <w:tc>
          <w:tcPr>
            <w:tcW w:w="807" w:type="dxa"/>
          </w:tcPr>
          <w:p w14:paraId="1E138553" w14:textId="77777777" w:rsidR="00785FC7" w:rsidRPr="000A3B99" w:rsidRDefault="00A72FF3" w:rsidP="000A3B99">
            <w:pPr>
              <w:jc w:val="both"/>
              <w:rPr>
                <w:rFonts w:ascii="Times New Roman" w:hAnsi="Times New Roman" w:cs="Times New Roman"/>
                <w:sz w:val="21"/>
                <w:szCs w:val="21"/>
              </w:rPr>
            </w:pPr>
            <w:r w:rsidRPr="000A3B99">
              <w:rPr>
                <w:rFonts w:ascii="Times New Roman" w:hAnsi="Times New Roman" w:cs="Times New Roman"/>
                <w:sz w:val="21"/>
                <w:szCs w:val="21"/>
              </w:rPr>
              <w:t>1.00</w:t>
            </w:r>
          </w:p>
        </w:tc>
      </w:tr>
      <w:tr w:rsidR="00785FC7" w:rsidRPr="000A3B99" w14:paraId="35460EF4" w14:textId="77777777" w:rsidTr="00E034EF">
        <w:trPr>
          <w:trHeight w:val="332"/>
        </w:trPr>
        <w:tc>
          <w:tcPr>
            <w:tcW w:w="675" w:type="dxa"/>
          </w:tcPr>
          <w:p w14:paraId="7030D3D4" w14:textId="77777777" w:rsidR="00785FC7" w:rsidRPr="000A3B99" w:rsidRDefault="00A72FF3" w:rsidP="000A3B99">
            <w:pPr>
              <w:jc w:val="both"/>
              <w:rPr>
                <w:rFonts w:ascii="Times New Roman" w:hAnsi="Times New Roman" w:cs="Times New Roman"/>
                <w:sz w:val="21"/>
                <w:szCs w:val="21"/>
              </w:rPr>
            </w:pPr>
            <w:r w:rsidRPr="000A3B99">
              <w:rPr>
                <w:rFonts w:ascii="Times New Roman" w:hAnsi="Times New Roman" w:cs="Times New Roman"/>
                <w:sz w:val="21"/>
                <w:szCs w:val="21"/>
              </w:rPr>
              <w:t>c.</w:t>
            </w:r>
          </w:p>
        </w:tc>
        <w:tc>
          <w:tcPr>
            <w:tcW w:w="4743" w:type="dxa"/>
          </w:tcPr>
          <w:p w14:paraId="1C3B6E52" w14:textId="77777777" w:rsidR="00785FC7" w:rsidRPr="000A3B99" w:rsidRDefault="00A72FF3" w:rsidP="000A3B99">
            <w:pPr>
              <w:jc w:val="both"/>
              <w:rPr>
                <w:rFonts w:ascii="Times New Roman" w:hAnsi="Times New Roman" w:cs="Times New Roman"/>
                <w:sz w:val="21"/>
                <w:szCs w:val="21"/>
              </w:rPr>
            </w:pPr>
            <w:r w:rsidRPr="000A3B99">
              <w:rPr>
                <w:rFonts w:ascii="Times New Roman" w:hAnsi="Times New Roman" w:cs="Times New Roman"/>
                <w:sz w:val="21"/>
                <w:szCs w:val="21"/>
              </w:rPr>
              <w:t>Television programmes, video, DVD or CD</w:t>
            </w:r>
          </w:p>
        </w:tc>
        <w:tc>
          <w:tcPr>
            <w:tcW w:w="992" w:type="dxa"/>
          </w:tcPr>
          <w:p w14:paraId="2F03EE79" w14:textId="77777777" w:rsidR="00785FC7" w:rsidRPr="000A3B99" w:rsidRDefault="00A72FF3" w:rsidP="000A3B99">
            <w:pPr>
              <w:jc w:val="both"/>
              <w:rPr>
                <w:rFonts w:ascii="Times New Roman" w:hAnsi="Times New Roman" w:cs="Times New Roman"/>
                <w:sz w:val="21"/>
                <w:szCs w:val="21"/>
              </w:rPr>
            </w:pPr>
            <w:r w:rsidRPr="000A3B99">
              <w:rPr>
                <w:rFonts w:ascii="Times New Roman" w:hAnsi="Times New Roman" w:cs="Times New Roman"/>
                <w:sz w:val="21"/>
                <w:szCs w:val="21"/>
              </w:rPr>
              <w:t>334</w:t>
            </w:r>
          </w:p>
        </w:tc>
        <w:tc>
          <w:tcPr>
            <w:tcW w:w="988" w:type="dxa"/>
          </w:tcPr>
          <w:p w14:paraId="44E051A7" w14:textId="77777777" w:rsidR="00785FC7" w:rsidRPr="000A3B99" w:rsidRDefault="00A72FF3" w:rsidP="000A3B99">
            <w:pPr>
              <w:jc w:val="both"/>
              <w:rPr>
                <w:rFonts w:ascii="Times New Roman" w:hAnsi="Times New Roman" w:cs="Times New Roman"/>
                <w:sz w:val="21"/>
                <w:szCs w:val="21"/>
              </w:rPr>
            </w:pPr>
            <w:r w:rsidRPr="000A3B99">
              <w:rPr>
                <w:rFonts w:ascii="Times New Roman" w:hAnsi="Times New Roman" w:cs="Times New Roman"/>
                <w:sz w:val="21"/>
                <w:szCs w:val="21"/>
              </w:rPr>
              <w:t>68.9</w:t>
            </w:r>
          </w:p>
        </w:tc>
        <w:tc>
          <w:tcPr>
            <w:tcW w:w="807" w:type="dxa"/>
          </w:tcPr>
          <w:p w14:paraId="6CA94842" w14:textId="77777777" w:rsidR="00785FC7" w:rsidRPr="000A3B99" w:rsidRDefault="00A72FF3" w:rsidP="000A3B99">
            <w:pPr>
              <w:jc w:val="both"/>
              <w:rPr>
                <w:rFonts w:ascii="Times New Roman" w:hAnsi="Times New Roman" w:cs="Times New Roman"/>
                <w:sz w:val="21"/>
                <w:szCs w:val="21"/>
              </w:rPr>
            </w:pPr>
            <w:r w:rsidRPr="000A3B99">
              <w:rPr>
                <w:rFonts w:ascii="Times New Roman" w:hAnsi="Times New Roman" w:cs="Times New Roman"/>
                <w:sz w:val="21"/>
                <w:szCs w:val="21"/>
              </w:rPr>
              <w:t>1.00</w:t>
            </w:r>
          </w:p>
        </w:tc>
      </w:tr>
      <w:tr w:rsidR="00785FC7" w:rsidRPr="000A3B99" w14:paraId="0F755E75" w14:textId="77777777" w:rsidTr="00E034EF">
        <w:trPr>
          <w:trHeight w:val="377"/>
        </w:trPr>
        <w:tc>
          <w:tcPr>
            <w:tcW w:w="675" w:type="dxa"/>
          </w:tcPr>
          <w:p w14:paraId="5BB86D99" w14:textId="77777777" w:rsidR="00785FC7" w:rsidRPr="000A3B99" w:rsidRDefault="00A72FF3" w:rsidP="000A3B99">
            <w:pPr>
              <w:jc w:val="both"/>
              <w:rPr>
                <w:rFonts w:ascii="Times New Roman" w:hAnsi="Times New Roman" w:cs="Times New Roman"/>
                <w:sz w:val="21"/>
                <w:szCs w:val="21"/>
              </w:rPr>
            </w:pPr>
            <w:r w:rsidRPr="000A3B99">
              <w:rPr>
                <w:rFonts w:ascii="Times New Roman" w:hAnsi="Times New Roman" w:cs="Times New Roman"/>
                <w:sz w:val="21"/>
                <w:szCs w:val="21"/>
              </w:rPr>
              <w:t>d.</w:t>
            </w:r>
          </w:p>
        </w:tc>
        <w:tc>
          <w:tcPr>
            <w:tcW w:w="4743" w:type="dxa"/>
          </w:tcPr>
          <w:p w14:paraId="4D5160F2" w14:textId="77777777" w:rsidR="00785FC7" w:rsidRPr="000A3B99" w:rsidRDefault="00A72FF3" w:rsidP="000A3B99">
            <w:pPr>
              <w:jc w:val="both"/>
              <w:rPr>
                <w:rFonts w:ascii="Times New Roman" w:hAnsi="Times New Roman" w:cs="Times New Roman"/>
                <w:sz w:val="21"/>
                <w:szCs w:val="21"/>
              </w:rPr>
            </w:pPr>
            <w:r w:rsidRPr="000A3B99">
              <w:rPr>
                <w:rFonts w:ascii="Times New Roman" w:hAnsi="Times New Roman" w:cs="Times New Roman"/>
                <w:sz w:val="21"/>
                <w:szCs w:val="21"/>
              </w:rPr>
              <w:t>Through the social media (Facebook, etc.)</w:t>
            </w:r>
          </w:p>
        </w:tc>
        <w:tc>
          <w:tcPr>
            <w:tcW w:w="992" w:type="dxa"/>
          </w:tcPr>
          <w:p w14:paraId="46010000" w14:textId="77777777" w:rsidR="00785FC7" w:rsidRPr="000A3B99" w:rsidRDefault="00A72FF3" w:rsidP="000A3B99">
            <w:pPr>
              <w:jc w:val="both"/>
              <w:rPr>
                <w:rFonts w:ascii="Times New Roman" w:hAnsi="Times New Roman" w:cs="Times New Roman"/>
                <w:sz w:val="21"/>
                <w:szCs w:val="21"/>
              </w:rPr>
            </w:pPr>
            <w:r w:rsidRPr="000A3B99">
              <w:rPr>
                <w:rFonts w:ascii="Times New Roman" w:hAnsi="Times New Roman" w:cs="Times New Roman"/>
                <w:sz w:val="21"/>
                <w:szCs w:val="21"/>
              </w:rPr>
              <w:t>77</w:t>
            </w:r>
          </w:p>
        </w:tc>
        <w:tc>
          <w:tcPr>
            <w:tcW w:w="988" w:type="dxa"/>
          </w:tcPr>
          <w:p w14:paraId="2F69E2E8" w14:textId="77777777" w:rsidR="00785FC7" w:rsidRPr="000A3B99" w:rsidRDefault="00A72FF3" w:rsidP="000A3B99">
            <w:pPr>
              <w:jc w:val="both"/>
              <w:rPr>
                <w:rFonts w:ascii="Times New Roman" w:hAnsi="Times New Roman" w:cs="Times New Roman"/>
                <w:sz w:val="21"/>
                <w:szCs w:val="21"/>
              </w:rPr>
            </w:pPr>
            <w:r w:rsidRPr="000A3B99">
              <w:rPr>
                <w:rFonts w:ascii="Times New Roman" w:hAnsi="Times New Roman" w:cs="Times New Roman"/>
                <w:sz w:val="21"/>
                <w:szCs w:val="21"/>
              </w:rPr>
              <w:t>77.7</w:t>
            </w:r>
          </w:p>
        </w:tc>
        <w:tc>
          <w:tcPr>
            <w:tcW w:w="807" w:type="dxa"/>
          </w:tcPr>
          <w:p w14:paraId="0C32AF22" w14:textId="77777777" w:rsidR="00785FC7" w:rsidRPr="000A3B99" w:rsidRDefault="00A72FF3" w:rsidP="000A3B99">
            <w:pPr>
              <w:rPr>
                <w:rFonts w:ascii="Times New Roman" w:hAnsi="Times New Roman" w:cs="Times New Roman"/>
                <w:sz w:val="21"/>
                <w:szCs w:val="21"/>
              </w:rPr>
            </w:pPr>
            <w:r w:rsidRPr="000A3B99">
              <w:rPr>
                <w:rFonts w:ascii="Times New Roman" w:hAnsi="Times New Roman" w:cs="Times New Roman"/>
                <w:sz w:val="21"/>
                <w:szCs w:val="21"/>
              </w:rPr>
              <w:t>1.00</w:t>
            </w:r>
          </w:p>
        </w:tc>
      </w:tr>
      <w:tr w:rsidR="00785FC7" w:rsidRPr="000A3B99" w14:paraId="5811CA40" w14:textId="77777777" w:rsidTr="00E034EF">
        <w:trPr>
          <w:trHeight w:val="413"/>
        </w:trPr>
        <w:tc>
          <w:tcPr>
            <w:tcW w:w="675" w:type="dxa"/>
          </w:tcPr>
          <w:p w14:paraId="24B55D56" w14:textId="77777777" w:rsidR="00785FC7" w:rsidRPr="000A3B99" w:rsidRDefault="00A72FF3" w:rsidP="000A3B99">
            <w:pPr>
              <w:jc w:val="both"/>
              <w:rPr>
                <w:rFonts w:ascii="Times New Roman" w:hAnsi="Times New Roman" w:cs="Times New Roman"/>
                <w:sz w:val="21"/>
                <w:szCs w:val="21"/>
              </w:rPr>
            </w:pPr>
            <w:r w:rsidRPr="000A3B99">
              <w:rPr>
                <w:rFonts w:ascii="Times New Roman" w:hAnsi="Times New Roman" w:cs="Times New Roman"/>
                <w:sz w:val="21"/>
                <w:szCs w:val="21"/>
              </w:rPr>
              <w:t>e.</w:t>
            </w:r>
          </w:p>
        </w:tc>
        <w:tc>
          <w:tcPr>
            <w:tcW w:w="4743" w:type="dxa"/>
          </w:tcPr>
          <w:p w14:paraId="5CCA73DF" w14:textId="77777777" w:rsidR="00785FC7" w:rsidRPr="000A3B99" w:rsidRDefault="00A72FF3" w:rsidP="000A3B99">
            <w:pPr>
              <w:jc w:val="both"/>
              <w:rPr>
                <w:rFonts w:ascii="Times New Roman" w:hAnsi="Times New Roman" w:cs="Times New Roman"/>
                <w:sz w:val="21"/>
                <w:szCs w:val="21"/>
              </w:rPr>
            </w:pPr>
            <w:r w:rsidRPr="000A3B99">
              <w:rPr>
                <w:rFonts w:ascii="Times New Roman" w:hAnsi="Times New Roman" w:cs="Times New Roman"/>
                <w:sz w:val="21"/>
                <w:szCs w:val="21"/>
              </w:rPr>
              <w:t>Face to face discussion</w:t>
            </w:r>
          </w:p>
        </w:tc>
        <w:tc>
          <w:tcPr>
            <w:tcW w:w="992" w:type="dxa"/>
          </w:tcPr>
          <w:p w14:paraId="5DCC24BA" w14:textId="77777777" w:rsidR="00785FC7" w:rsidRPr="000A3B99" w:rsidRDefault="00A72FF3" w:rsidP="000A3B99">
            <w:pPr>
              <w:jc w:val="both"/>
              <w:rPr>
                <w:rFonts w:ascii="Times New Roman" w:hAnsi="Times New Roman" w:cs="Times New Roman"/>
                <w:sz w:val="21"/>
                <w:szCs w:val="21"/>
              </w:rPr>
            </w:pPr>
            <w:r w:rsidRPr="000A3B99">
              <w:rPr>
                <w:rFonts w:ascii="Times New Roman" w:hAnsi="Times New Roman" w:cs="Times New Roman"/>
                <w:sz w:val="21"/>
                <w:szCs w:val="21"/>
              </w:rPr>
              <w:t>410</w:t>
            </w:r>
          </w:p>
        </w:tc>
        <w:tc>
          <w:tcPr>
            <w:tcW w:w="988" w:type="dxa"/>
          </w:tcPr>
          <w:p w14:paraId="7BA9D0ED" w14:textId="77777777" w:rsidR="00785FC7" w:rsidRPr="000A3B99" w:rsidRDefault="00A72FF3" w:rsidP="000A3B99">
            <w:pPr>
              <w:jc w:val="both"/>
              <w:rPr>
                <w:rFonts w:ascii="Times New Roman" w:hAnsi="Times New Roman" w:cs="Times New Roman"/>
                <w:sz w:val="21"/>
                <w:szCs w:val="21"/>
              </w:rPr>
            </w:pPr>
            <w:r w:rsidRPr="000A3B99">
              <w:rPr>
                <w:rFonts w:ascii="Times New Roman" w:hAnsi="Times New Roman" w:cs="Times New Roman"/>
                <w:sz w:val="21"/>
                <w:szCs w:val="21"/>
              </w:rPr>
              <w:t>84.5</w:t>
            </w:r>
          </w:p>
        </w:tc>
        <w:tc>
          <w:tcPr>
            <w:tcW w:w="807" w:type="dxa"/>
          </w:tcPr>
          <w:p w14:paraId="3CC120BD" w14:textId="77777777" w:rsidR="00785FC7" w:rsidRPr="000A3B99" w:rsidRDefault="00A72FF3" w:rsidP="000A3B99">
            <w:pPr>
              <w:rPr>
                <w:rFonts w:ascii="Times New Roman" w:hAnsi="Times New Roman" w:cs="Times New Roman"/>
                <w:sz w:val="21"/>
                <w:szCs w:val="21"/>
              </w:rPr>
            </w:pPr>
            <w:r w:rsidRPr="000A3B99">
              <w:rPr>
                <w:rFonts w:ascii="Times New Roman" w:hAnsi="Times New Roman" w:cs="Times New Roman"/>
                <w:sz w:val="21"/>
                <w:szCs w:val="21"/>
              </w:rPr>
              <w:t>1.00</w:t>
            </w:r>
          </w:p>
        </w:tc>
      </w:tr>
      <w:tr w:rsidR="00785FC7" w:rsidRPr="000A3B99" w14:paraId="0DC97C1E" w14:textId="77777777" w:rsidTr="00E034EF">
        <w:trPr>
          <w:trHeight w:val="350"/>
        </w:trPr>
        <w:tc>
          <w:tcPr>
            <w:tcW w:w="675" w:type="dxa"/>
          </w:tcPr>
          <w:p w14:paraId="3D88E00D" w14:textId="77777777" w:rsidR="00785FC7" w:rsidRPr="000A3B99" w:rsidRDefault="00A72FF3" w:rsidP="000A3B99">
            <w:pPr>
              <w:jc w:val="both"/>
              <w:rPr>
                <w:rFonts w:ascii="Times New Roman" w:hAnsi="Times New Roman" w:cs="Times New Roman"/>
                <w:sz w:val="21"/>
                <w:szCs w:val="21"/>
              </w:rPr>
            </w:pPr>
            <w:r w:rsidRPr="000A3B99">
              <w:rPr>
                <w:rFonts w:ascii="Times New Roman" w:hAnsi="Times New Roman" w:cs="Times New Roman"/>
                <w:sz w:val="21"/>
                <w:szCs w:val="21"/>
              </w:rPr>
              <w:t>f.</w:t>
            </w:r>
          </w:p>
        </w:tc>
        <w:tc>
          <w:tcPr>
            <w:tcW w:w="4743" w:type="dxa"/>
          </w:tcPr>
          <w:p w14:paraId="470834A7" w14:textId="77777777" w:rsidR="00785FC7" w:rsidRPr="000A3B99" w:rsidRDefault="00A72FF3" w:rsidP="000A3B99">
            <w:pPr>
              <w:jc w:val="both"/>
              <w:rPr>
                <w:rFonts w:ascii="Times New Roman" w:hAnsi="Times New Roman" w:cs="Times New Roman"/>
                <w:sz w:val="21"/>
                <w:szCs w:val="21"/>
              </w:rPr>
            </w:pPr>
            <w:r w:rsidRPr="000A3B99">
              <w:rPr>
                <w:rFonts w:ascii="Times New Roman" w:hAnsi="Times New Roman" w:cs="Times New Roman"/>
                <w:sz w:val="21"/>
                <w:szCs w:val="21"/>
              </w:rPr>
              <w:t xml:space="preserve">Through E-mail message </w:t>
            </w:r>
          </w:p>
        </w:tc>
        <w:tc>
          <w:tcPr>
            <w:tcW w:w="992" w:type="dxa"/>
          </w:tcPr>
          <w:p w14:paraId="20D8D405" w14:textId="77777777" w:rsidR="00785FC7" w:rsidRPr="000A3B99" w:rsidRDefault="00A72FF3" w:rsidP="000A3B99">
            <w:pPr>
              <w:jc w:val="both"/>
              <w:rPr>
                <w:rFonts w:ascii="Times New Roman" w:hAnsi="Times New Roman" w:cs="Times New Roman"/>
                <w:sz w:val="21"/>
                <w:szCs w:val="21"/>
              </w:rPr>
            </w:pPr>
            <w:r w:rsidRPr="000A3B99">
              <w:rPr>
                <w:rFonts w:ascii="Times New Roman" w:hAnsi="Times New Roman" w:cs="Times New Roman"/>
                <w:sz w:val="21"/>
                <w:szCs w:val="21"/>
              </w:rPr>
              <w:t>364</w:t>
            </w:r>
          </w:p>
        </w:tc>
        <w:tc>
          <w:tcPr>
            <w:tcW w:w="988" w:type="dxa"/>
          </w:tcPr>
          <w:p w14:paraId="394A8621" w14:textId="77777777" w:rsidR="00785FC7" w:rsidRPr="000A3B99" w:rsidRDefault="00A72FF3" w:rsidP="000A3B99">
            <w:pPr>
              <w:jc w:val="both"/>
              <w:rPr>
                <w:rFonts w:ascii="Times New Roman" w:hAnsi="Times New Roman" w:cs="Times New Roman"/>
                <w:sz w:val="21"/>
                <w:szCs w:val="21"/>
              </w:rPr>
            </w:pPr>
            <w:r w:rsidRPr="000A3B99">
              <w:rPr>
                <w:rFonts w:ascii="Times New Roman" w:hAnsi="Times New Roman" w:cs="Times New Roman"/>
                <w:sz w:val="21"/>
                <w:szCs w:val="21"/>
              </w:rPr>
              <w:t>75.1</w:t>
            </w:r>
          </w:p>
        </w:tc>
        <w:tc>
          <w:tcPr>
            <w:tcW w:w="807" w:type="dxa"/>
          </w:tcPr>
          <w:p w14:paraId="7B08704F" w14:textId="77777777" w:rsidR="00785FC7" w:rsidRPr="000A3B99" w:rsidRDefault="00A72FF3" w:rsidP="000A3B99">
            <w:pPr>
              <w:rPr>
                <w:rFonts w:ascii="Times New Roman" w:hAnsi="Times New Roman" w:cs="Times New Roman"/>
                <w:sz w:val="21"/>
                <w:szCs w:val="21"/>
              </w:rPr>
            </w:pPr>
            <w:r w:rsidRPr="000A3B99">
              <w:rPr>
                <w:rFonts w:ascii="Times New Roman" w:hAnsi="Times New Roman" w:cs="Times New Roman"/>
                <w:sz w:val="21"/>
                <w:szCs w:val="21"/>
              </w:rPr>
              <w:t>1.00</w:t>
            </w:r>
          </w:p>
        </w:tc>
      </w:tr>
      <w:tr w:rsidR="00785FC7" w:rsidRPr="000A3B99" w14:paraId="78DA1177" w14:textId="77777777" w:rsidTr="00E034EF">
        <w:trPr>
          <w:trHeight w:val="413"/>
        </w:trPr>
        <w:tc>
          <w:tcPr>
            <w:tcW w:w="675" w:type="dxa"/>
          </w:tcPr>
          <w:p w14:paraId="05AB304B" w14:textId="77777777" w:rsidR="00785FC7" w:rsidRPr="000A3B99" w:rsidRDefault="00A72FF3" w:rsidP="000A3B99">
            <w:pPr>
              <w:jc w:val="both"/>
              <w:rPr>
                <w:rFonts w:ascii="Times New Roman" w:hAnsi="Times New Roman" w:cs="Times New Roman"/>
                <w:sz w:val="21"/>
                <w:szCs w:val="21"/>
              </w:rPr>
            </w:pPr>
            <w:r w:rsidRPr="000A3B99">
              <w:rPr>
                <w:rFonts w:ascii="Times New Roman" w:hAnsi="Times New Roman" w:cs="Times New Roman"/>
                <w:sz w:val="21"/>
                <w:szCs w:val="21"/>
              </w:rPr>
              <w:t>g.</w:t>
            </w:r>
          </w:p>
        </w:tc>
        <w:tc>
          <w:tcPr>
            <w:tcW w:w="4743" w:type="dxa"/>
          </w:tcPr>
          <w:p w14:paraId="136852DD" w14:textId="77777777" w:rsidR="00785FC7" w:rsidRPr="000A3B99" w:rsidRDefault="00A72FF3" w:rsidP="000A3B99">
            <w:pPr>
              <w:rPr>
                <w:rFonts w:ascii="Times New Roman" w:hAnsi="Times New Roman" w:cs="Times New Roman"/>
                <w:sz w:val="21"/>
                <w:szCs w:val="21"/>
              </w:rPr>
            </w:pPr>
            <w:r w:rsidRPr="000A3B99">
              <w:rPr>
                <w:rFonts w:ascii="Times New Roman" w:hAnsi="Times New Roman" w:cs="Times New Roman"/>
                <w:sz w:val="21"/>
                <w:szCs w:val="21"/>
              </w:rPr>
              <w:t>Reading latest books</w:t>
            </w:r>
          </w:p>
        </w:tc>
        <w:tc>
          <w:tcPr>
            <w:tcW w:w="992" w:type="dxa"/>
          </w:tcPr>
          <w:p w14:paraId="243FA2CE" w14:textId="77777777" w:rsidR="00785FC7" w:rsidRPr="000A3B99" w:rsidRDefault="00A72FF3" w:rsidP="000A3B99">
            <w:pPr>
              <w:jc w:val="both"/>
              <w:rPr>
                <w:rFonts w:ascii="Times New Roman" w:hAnsi="Times New Roman" w:cs="Times New Roman"/>
                <w:sz w:val="21"/>
                <w:szCs w:val="21"/>
              </w:rPr>
            </w:pPr>
            <w:r w:rsidRPr="000A3B99">
              <w:rPr>
                <w:rFonts w:ascii="Times New Roman" w:hAnsi="Times New Roman" w:cs="Times New Roman"/>
                <w:sz w:val="21"/>
                <w:szCs w:val="21"/>
              </w:rPr>
              <w:t>430</w:t>
            </w:r>
          </w:p>
        </w:tc>
        <w:tc>
          <w:tcPr>
            <w:tcW w:w="988" w:type="dxa"/>
          </w:tcPr>
          <w:p w14:paraId="38558D5B" w14:textId="77777777" w:rsidR="00785FC7" w:rsidRPr="000A3B99" w:rsidRDefault="00A72FF3" w:rsidP="000A3B99">
            <w:pPr>
              <w:jc w:val="both"/>
              <w:rPr>
                <w:rFonts w:ascii="Times New Roman" w:hAnsi="Times New Roman" w:cs="Times New Roman"/>
                <w:sz w:val="21"/>
                <w:szCs w:val="21"/>
              </w:rPr>
            </w:pPr>
            <w:r w:rsidRPr="000A3B99">
              <w:rPr>
                <w:rFonts w:ascii="Times New Roman" w:hAnsi="Times New Roman" w:cs="Times New Roman"/>
                <w:sz w:val="21"/>
                <w:szCs w:val="21"/>
              </w:rPr>
              <w:t>88.7</w:t>
            </w:r>
          </w:p>
        </w:tc>
        <w:tc>
          <w:tcPr>
            <w:tcW w:w="807" w:type="dxa"/>
          </w:tcPr>
          <w:p w14:paraId="451CB1B4" w14:textId="77777777" w:rsidR="00785FC7" w:rsidRPr="000A3B99" w:rsidRDefault="00A72FF3" w:rsidP="000A3B99">
            <w:pPr>
              <w:rPr>
                <w:rFonts w:ascii="Times New Roman" w:hAnsi="Times New Roman" w:cs="Times New Roman"/>
                <w:sz w:val="21"/>
                <w:szCs w:val="21"/>
              </w:rPr>
            </w:pPr>
            <w:r w:rsidRPr="000A3B99">
              <w:rPr>
                <w:rFonts w:ascii="Times New Roman" w:hAnsi="Times New Roman" w:cs="Times New Roman"/>
                <w:sz w:val="21"/>
                <w:szCs w:val="21"/>
              </w:rPr>
              <w:t>1.00</w:t>
            </w:r>
          </w:p>
        </w:tc>
      </w:tr>
      <w:tr w:rsidR="00785FC7" w:rsidRPr="000A3B99" w14:paraId="45A016F3" w14:textId="77777777" w:rsidTr="00E034EF">
        <w:trPr>
          <w:trHeight w:val="350"/>
        </w:trPr>
        <w:tc>
          <w:tcPr>
            <w:tcW w:w="675" w:type="dxa"/>
          </w:tcPr>
          <w:p w14:paraId="60DD0295" w14:textId="77777777" w:rsidR="00785FC7" w:rsidRPr="000A3B99" w:rsidRDefault="00A72FF3" w:rsidP="000A3B99">
            <w:pPr>
              <w:jc w:val="both"/>
              <w:rPr>
                <w:rFonts w:ascii="Times New Roman" w:hAnsi="Times New Roman" w:cs="Times New Roman"/>
                <w:sz w:val="21"/>
                <w:szCs w:val="21"/>
              </w:rPr>
            </w:pPr>
            <w:r w:rsidRPr="000A3B99">
              <w:rPr>
                <w:rFonts w:ascii="Times New Roman" w:hAnsi="Times New Roman" w:cs="Times New Roman"/>
                <w:sz w:val="21"/>
                <w:szCs w:val="21"/>
              </w:rPr>
              <w:t>h.</w:t>
            </w:r>
          </w:p>
        </w:tc>
        <w:tc>
          <w:tcPr>
            <w:tcW w:w="4743" w:type="dxa"/>
          </w:tcPr>
          <w:p w14:paraId="19B8EDD1" w14:textId="77777777" w:rsidR="00785FC7" w:rsidRPr="000A3B99" w:rsidRDefault="00A72FF3" w:rsidP="000A3B99">
            <w:pPr>
              <w:rPr>
                <w:rFonts w:ascii="Times New Roman" w:hAnsi="Times New Roman" w:cs="Times New Roman"/>
                <w:sz w:val="21"/>
                <w:szCs w:val="21"/>
              </w:rPr>
            </w:pPr>
            <w:r w:rsidRPr="000A3B99">
              <w:rPr>
                <w:rFonts w:ascii="Times New Roman" w:hAnsi="Times New Roman" w:cs="Times New Roman"/>
                <w:sz w:val="21"/>
                <w:szCs w:val="21"/>
              </w:rPr>
              <w:t>Reading newsletter (print and online)</w:t>
            </w:r>
          </w:p>
        </w:tc>
        <w:tc>
          <w:tcPr>
            <w:tcW w:w="992" w:type="dxa"/>
          </w:tcPr>
          <w:p w14:paraId="66881CAD" w14:textId="77777777" w:rsidR="00785FC7" w:rsidRPr="000A3B99" w:rsidRDefault="00A72FF3" w:rsidP="000A3B99">
            <w:pPr>
              <w:jc w:val="both"/>
              <w:rPr>
                <w:rFonts w:ascii="Times New Roman" w:hAnsi="Times New Roman" w:cs="Times New Roman"/>
                <w:sz w:val="21"/>
                <w:szCs w:val="21"/>
              </w:rPr>
            </w:pPr>
            <w:r w:rsidRPr="000A3B99">
              <w:rPr>
                <w:rFonts w:ascii="Times New Roman" w:hAnsi="Times New Roman" w:cs="Times New Roman"/>
                <w:sz w:val="21"/>
                <w:szCs w:val="21"/>
              </w:rPr>
              <w:t>409</w:t>
            </w:r>
          </w:p>
        </w:tc>
        <w:tc>
          <w:tcPr>
            <w:tcW w:w="988" w:type="dxa"/>
          </w:tcPr>
          <w:p w14:paraId="0EC10A11" w14:textId="77777777" w:rsidR="00785FC7" w:rsidRPr="000A3B99" w:rsidRDefault="00A72FF3" w:rsidP="000A3B99">
            <w:pPr>
              <w:jc w:val="both"/>
              <w:rPr>
                <w:rFonts w:ascii="Times New Roman" w:hAnsi="Times New Roman" w:cs="Times New Roman"/>
                <w:sz w:val="21"/>
                <w:szCs w:val="21"/>
              </w:rPr>
            </w:pPr>
            <w:r w:rsidRPr="000A3B99">
              <w:rPr>
                <w:rFonts w:ascii="Times New Roman" w:hAnsi="Times New Roman" w:cs="Times New Roman"/>
                <w:sz w:val="21"/>
                <w:szCs w:val="21"/>
              </w:rPr>
              <w:t>84.3</w:t>
            </w:r>
          </w:p>
        </w:tc>
        <w:tc>
          <w:tcPr>
            <w:tcW w:w="807" w:type="dxa"/>
          </w:tcPr>
          <w:p w14:paraId="1EABF343" w14:textId="77777777" w:rsidR="00785FC7" w:rsidRPr="000A3B99" w:rsidRDefault="00A72FF3" w:rsidP="000A3B99">
            <w:pPr>
              <w:rPr>
                <w:rFonts w:ascii="Times New Roman" w:hAnsi="Times New Roman" w:cs="Times New Roman"/>
                <w:sz w:val="21"/>
                <w:szCs w:val="21"/>
              </w:rPr>
            </w:pPr>
            <w:r w:rsidRPr="000A3B99">
              <w:rPr>
                <w:rFonts w:ascii="Times New Roman" w:hAnsi="Times New Roman" w:cs="Times New Roman"/>
                <w:sz w:val="21"/>
                <w:szCs w:val="21"/>
              </w:rPr>
              <w:t>1.00</w:t>
            </w:r>
          </w:p>
        </w:tc>
      </w:tr>
      <w:tr w:rsidR="00785FC7" w:rsidRPr="000A3B99" w14:paraId="628FF608" w14:textId="77777777" w:rsidTr="00E034EF">
        <w:trPr>
          <w:trHeight w:val="490"/>
        </w:trPr>
        <w:tc>
          <w:tcPr>
            <w:tcW w:w="675" w:type="dxa"/>
          </w:tcPr>
          <w:p w14:paraId="299D384D" w14:textId="77777777" w:rsidR="00785FC7" w:rsidRPr="000A3B99" w:rsidRDefault="00A72FF3" w:rsidP="000A3B99">
            <w:pPr>
              <w:jc w:val="both"/>
              <w:rPr>
                <w:rFonts w:ascii="Times New Roman" w:hAnsi="Times New Roman" w:cs="Times New Roman"/>
                <w:sz w:val="21"/>
                <w:szCs w:val="21"/>
              </w:rPr>
            </w:pPr>
            <w:proofErr w:type="spellStart"/>
            <w:r w:rsidRPr="000A3B99">
              <w:rPr>
                <w:rFonts w:ascii="Times New Roman" w:hAnsi="Times New Roman" w:cs="Times New Roman"/>
                <w:sz w:val="21"/>
                <w:szCs w:val="21"/>
              </w:rPr>
              <w:t>i</w:t>
            </w:r>
            <w:proofErr w:type="spellEnd"/>
            <w:r w:rsidRPr="000A3B99">
              <w:rPr>
                <w:rFonts w:ascii="Times New Roman" w:hAnsi="Times New Roman" w:cs="Times New Roman"/>
                <w:sz w:val="21"/>
                <w:szCs w:val="21"/>
              </w:rPr>
              <w:t>.</w:t>
            </w:r>
          </w:p>
        </w:tc>
        <w:tc>
          <w:tcPr>
            <w:tcW w:w="4743" w:type="dxa"/>
          </w:tcPr>
          <w:p w14:paraId="0F85BB84" w14:textId="77777777" w:rsidR="00785FC7" w:rsidRPr="000A3B99" w:rsidRDefault="00A72FF3" w:rsidP="000A3B99">
            <w:pPr>
              <w:rPr>
                <w:rFonts w:ascii="Times New Roman" w:hAnsi="Times New Roman" w:cs="Times New Roman"/>
                <w:sz w:val="21"/>
                <w:szCs w:val="21"/>
              </w:rPr>
            </w:pPr>
            <w:r w:rsidRPr="000A3B99">
              <w:rPr>
                <w:rFonts w:ascii="Times New Roman" w:hAnsi="Times New Roman" w:cs="Times New Roman"/>
                <w:sz w:val="21"/>
                <w:szCs w:val="21"/>
              </w:rPr>
              <w:t>Attending professional conferences, seminars and workshops</w:t>
            </w:r>
          </w:p>
        </w:tc>
        <w:tc>
          <w:tcPr>
            <w:tcW w:w="992" w:type="dxa"/>
          </w:tcPr>
          <w:p w14:paraId="18776CC1" w14:textId="77777777" w:rsidR="00785FC7" w:rsidRPr="000A3B99" w:rsidRDefault="00A72FF3" w:rsidP="000A3B99">
            <w:pPr>
              <w:jc w:val="both"/>
              <w:rPr>
                <w:rFonts w:ascii="Times New Roman" w:hAnsi="Times New Roman" w:cs="Times New Roman"/>
                <w:sz w:val="21"/>
                <w:szCs w:val="21"/>
              </w:rPr>
            </w:pPr>
            <w:r w:rsidRPr="000A3B99">
              <w:rPr>
                <w:rFonts w:ascii="Times New Roman" w:hAnsi="Times New Roman" w:cs="Times New Roman"/>
                <w:sz w:val="21"/>
                <w:szCs w:val="21"/>
              </w:rPr>
              <w:t>385</w:t>
            </w:r>
          </w:p>
        </w:tc>
        <w:tc>
          <w:tcPr>
            <w:tcW w:w="988" w:type="dxa"/>
          </w:tcPr>
          <w:p w14:paraId="3893EBA0" w14:textId="77777777" w:rsidR="00785FC7" w:rsidRPr="000A3B99" w:rsidRDefault="00A72FF3" w:rsidP="000A3B99">
            <w:pPr>
              <w:jc w:val="both"/>
              <w:rPr>
                <w:rFonts w:ascii="Times New Roman" w:hAnsi="Times New Roman" w:cs="Times New Roman"/>
                <w:sz w:val="21"/>
                <w:szCs w:val="21"/>
              </w:rPr>
            </w:pPr>
            <w:r w:rsidRPr="000A3B99">
              <w:rPr>
                <w:rFonts w:ascii="Times New Roman" w:hAnsi="Times New Roman" w:cs="Times New Roman"/>
                <w:sz w:val="21"/>
                <w:szCs w:val="21"/>
              </w:rPr>
              <w:t>79.4</w:t>
            </w:r>
          </w:p>
        </w:tc>
        <w:tc>
          <w:tcPr>
            <w:tcW w:w="807" w:type="dxa"/>
          </w:tcPr>
          <w:p w14:paraId="1DC325DB" w14:textId="77777777" w:rsidR="00785FC7" w:rsidRPr="000A3B99" w:rsidRDefault="00A72FF3" w:rsidP="000A3B99">
            <w:pPr>
              <w:rPr>
                <w:rFonts w:ascii="Times New Roman" w:hAnsi="Times New Roman" w:cs="Times New Roman"/>
                <w:sz w:val="21"/>
                <w:szCs w:val="21"/>
              </w:rPr>
            </w:pPr>
            <w:r w:rsidRPr="000A3B99">
              <w:rPr>
                <w:rFonts w:ascii="Times New Roman" w:hAnsi="Times New Roman" w:cs="Times New Roman"/>
                <w:sz w:val="21"/>
                <w:szCs w:val="21"/>
              </w:rPr>
              <w:t>1.00</w:t>
            </w:r>
          </w:p>
        </w:tc>
      </w:tr>
      <w:tr w:rsidR="00785FC7" w:rsidRPr="000A3B99" w14:paraId="42793EFF" w14:textId="77777777" w:rsidTr="00E034EF">
        <w:trPr>
          <w:trHeight w:val="332"/>
        </w:trPr>
        <w:tc>
          <w:tcPr>
            <w:tcW w:w="675" w:type="dxa"/>
          </w:tcPr>
          <w:p w14:paraId="47DE88F1" w14:textId="77777777" w:rsidR="00785FC7" w:rsidRPr="000A3B99" w:rsidRDefault="00A72FF3" w:rsidP="000A3B99">
            <w:pPr>
              <w:jc w:val="both"/>
              <w:rPr>
                <w:rFonts w:ascii="Times New Roman" w:hAnsi="Times New Roman" w:cs="Times New Roman"/>
                <w:b/>
                <w:sz w:val="21"/>
                <w:szCs w:val="21"/>
              </w:rPr>
            </w:pPr>
            <w:r w:rsidRPr="000A3B99">
              <w:rPr>
                <w:rFonts w:ascii="Times New Roman" w:hAnsi="Times New Roman" w:cs="Times New Roman"/>
                <w:sz w:val="21"/>
                <w:szCs w:val="21"/>
              </w:rPr>
              <w:t>j</w:t>
            </w:r>
            <w:r w:rsidRPr="000A3B99">
              <w:rPr>
                <w:rFonts w:ascii="Times New Roman" w:hAnsi="Times New Roman" w:cs="Times New Roman"/>
                <w:b/>
                <w:sz w:val="21"/>
                <w:szCs w:val="21"/>
              </w:rPr>
              <w:t>.</w:t>
            </w:r>
          </w:p>
        </w:tc>
        <w:tc>
          <w:tcPr>
            <w:tcW w:w="4743" w:type="dxa"/>
          </w:tcPr>
          <w:p w14:paraId="3F385EF1" w14:textId="77777777" w:rsidR="00785FC7" w:rsidRPr="000A3B99" w:rsidRDefault="00A72FF3" w:rsidP="000A3B99">
            <w:pPr>
              <w:rPr>
                <w:rFonts w:ascii="Times New Roman" w:hAnsi="Times New Roman" w:cs="Times New Roman"/>
                <w:sz w:val="21"/>
                <w:szCs w:val="21"/>
              </w:rPr>
            </w:pPr>
            <w:r w:rsidRPr="000A3B99">
              <w:rPr>
                <w:rFonts w:ascii="Times New Roman" w:hAnsi="Times New Roman" w:cs="Times New Roman"/>
                <w:sz w:val="21"/>
                <w:szCs w:val="21"/>
              </w:rPr>
              <w:t>Media: TV and radio</w:t>
            </w:r>
          </w:p>
        </w:tc>
        <w:tc>
          <w:tcPr>
            <w:tcW w:w="992" w:type="dxa"/>
          </w:tcPr>
          <w:p w14:paraId="709F11C6" w14:textId="77777777" w:rsidR="00785FC7" w:rsidRPr="000A3B99" w:rsidRDefault="00A72FF3" w:rsidP="000A3B99">
            <w:pPr>
              <w:jc w:val="both"/>
              <w:rPr>
                <w:rFonts w:ascii="Times New Roman" w:hAnsi="Times New Roman" w:cs="Times New Roman"/>
                <w:sz w:val="21"/>
                <w:szCs w:val="21"/>
              </w:rPr>
            </w:pPr>
            <w:r w:rsidRPr="000A3B99">
              <w:rPr>
                <w:rFonts w:ascii="Times New Roman" w:hAnsi="Times New Roman" w:cs="Times New Roman"/>
                <w:sz w:val="21"/>
                <w:szCs w:val="21"/>
              </w:rPr>
              <w:t>381</w:t>
            </w:r>
          </w:p>
        </w:tc>
        <w:tc>
          <w:tcPr>
            <w:tcW w:w="988" w:type="dxa"/>
          </w:tcPr>
          <w:p w14:paraId="2179CB0C" w14:textId="77777777" w:rsidR="00785FC7" w:rsidRPr="000A3B99" w:rsidRDefault="00A72FF3" w:rsidP="000A3B99">
            <w:pPr>
              <w:jc w:val="both"/>
              <w:rPr>
                <w:rFonts w:ascii="Times New Roman" w:hAnsi="Times New Roman" w:cs="Times New Roman"/>
                <w:sz w:val="21"/>
                <w:szCs w:val="21"/>
              </w:rPr>
            </w:pPr>
            <w:r w:rsidRPr="000A3B99">
              <w:rPr>
                <w:rFonts w:ascii="Times New Roman" w:hAnsi="Times New Roman" w:cs="Times New Roman"/>
                <w:sz w:val="21"/>
                <w:szCs w:val="21"/>
              </w:rPr>
              <w:t>78.6</w:t>
            </w:r>
          </w:p>
        </w:tc>
        <w:tc>
          <w:tcPr>
            <w:tcW w:w="807" w:type="dxa"/>
          </w:tcPr>
          <w:p w14:paraId="586F5769" w14:textId="77777777" w:rsidR="00785FC7" w:rsidRPr="000A3B99" w:rsidRDefault="00A72FF3" w:rsidP="000A3B99">
            <w:pPr>
              <w:rPr>
                <w:rFonts w:ascii="Times New Roman" w:hAnsi="Times New Roman" w:cs="Times New Roman"/>
                <w:sz w:val="21"/>
                <w:szCs w:val="21"/>
              </w:rPr>
            </w:pPr>
            <w:r w:rsidRPr="000A3B99">
              <w:rPr>
                <w:rFonts w:ascii="Times New Roman" w:hAnsi="Times New Roman" w:cs="Times New Roman"/>
                <w:sz w:val="21"/>
                <w:szCs w:val="21"/>
              </w:rPr>
              <w:t>1.00</w:t>
            </w:r>
          </w:p>
        </w:tc>
      </w:tr>
      <w:tr w:rsidR="00785FC7" w:rsidRPr="000A3B99" w14:paraId="4C89EDBD" w14:textId="77777777" w:rsidTr="00E034EF">
        <w:trPr>
          <w:trHeight w:val="350"/>
        </w:trPr>
        <w:tc>
          <w:tcPr>
            <w:tcW w:w="675" w:type="dxa"/>
          </w:tcPr>
          <w:p w14:paraId="40728D09" w14:textId="77777777" w:rsidR="00785FC7" w:rsidRPr="000A3B99" w:rsidRDefault="00A72FF3" w:rsidP="000A3B99">
            <w:pPr>
              <w:jc w:val="both"/>
              <w:rPr>
                <w:rFonts w:ascii="Times New Roman" w:hAnsi="Times New Roman" w:cs="Times New Roman"/>
                <w:sz w:val="21"/>
                <w:szCs w:val="21"/>
              </w:rPr>
            </w:pPr>
            <w:r w:rsidRPr="000A3B99">
              <w:rPr>
                <w:rFonts w:ascii="Times New Roman" w:hAnsi="Times New Roman" w:cs="Times New Roman"/>
                <w:sz w:val="21"/>
                <w:szCs w:val="21"/>
              </w:rPr>
              <w:t>k.</w:t>
            </w:r>
          </w:p>
        </w:tc>
        <w:tc>
          <w:tcPr>
            <w:tcW w:w="4743" w:type="dxa"/>
          </w:tcPr>
          <w:p w14:paraId="0599684B" w14:textId="77777777" w:rsidR="00785FC7" w:rsidRPr="000A3B99" w:rsidRDefault="00A72FF3" w:rsidP="000A3B99">
            <w:pPr>
              <w:rPr>
                <w:rFonts w:ascii="Times New Roman" w:hAnsi="Times New Roman" w:cs="Times New Roman"/>
                <w:sz w:val="21"/>
                <w:szCs w:val="21"/>
              </w:rPr>
            </w:pPr>
            <w:r w:rsidRPr="000A3B99">
              <w:rPr>
                <w:rFonts w:ascii="Times New Roman" w:hAnsi="Times New Roman" w:cs="Times New Roman"/>
                <w:sz w:val="21"/>
                <w:szCs w:val="21"/>
              </w:rPr>
              <w:t xml:space="preserve">Scanning current issue of print and electronics </w:t>
            </w:r>
          </w:p>
        </w:tc>
        <w:tc>
          <w:tcPr>
            <w:tcW w:w="992" w:type="dxa"/>
          </w:tcPr>
          <w:p w14:paraId="6942A670" w14:textId="77777777" w:rsidR="00785FC7" w:rsidRPr="000A3B99" w:rsidRDefault="00A72FF3" w:rsidP="000A3B99">
            <w:pPr>
              <w:jc w:val="both"/>
              <w:rPr>
                <w:rFonts w:ascii="Times New Roman" w:hAnsi="Times New Roman" w:cs="Times New Roman"/>
                <w:sz w:val="21"/>
                <w:szCs w:val="21"/>
              </w:rPr>
            </w:pPr>
            <w:r w:rsidRPr="000A3B99">
              <w:rPr>
                <w:rFonts w:ascii="Times New Roman" w:hAnsi="Times New Roman" w:cs="Times New Roman"/>
                <w:sz w:val="21"/>
                <w:szCs w:val="21"/>
              </w:rPr>
              <w:t>386</w:t>
            </w:r>
          </w:p>
        </w:tc>
        <w:tc>
          <w:tcPr>
            <w:tcW w:w="988" w:type="dxa"/>
          </w:tcPr>
          <w:p w14:paraId="3CF8026F" w14:textId="77777777" w:rsidR="00785FC7" w:rsidRPr="000A3B99" w:rsidRDefault="00A72FF3" w:rsidP="000A3B99">
            <w:pPr>
              <w:jc w:val="both"/>
              <w:rPr>
                <w:rFonts w:ascii="Times New Roman" w:hAnsi="Times New Roman" w:cs="Times New Roman"/>
                <w:sz w:val="21"/>
                <w:szCs w:val="21"/>
              </w:rPr>
            </w:pPr>
            <w:r w:rsidRPr="000A3B99">
              <w:rPr>
                <w:rFonts w:ascii="Times New Roman" w:hAnsi="Times New Roman" w:cs="Times New Roman"/>
                <w:sz w:val="21"/>
                <w:szCs w:val="21"/>
              </w:rPr>
              <w:t>79.6</w:t>
            </w:r>
          </w:p>
        </w:tc>
        <w:tc>
          <w:tcPr>
            <w:tcW w:w="807" w:type="dxa"/>
          </w:tcPr>
          <w:p w14:paraId="11823DCF" w14:textId="77777777" w:rsidR="00785FC7" w:rsidRPr="000A3B99" w:rsidRDefault="00A72FF3" w:rsidP="000A3B99">
            <w:pPr>
              <w:rPr>
                <w:rFonts w:ascii="Times New Roman" w:hAnsi="Times New Roman" w:cs="Times New Roman"/>
                <w:sz w:val="21"/>
                <w:szCs w:val="21"/>
              </w:rPr>
            </w:pPr>
            <w:r w:rsidRPr="000A3B99">
              <w:rPr>
                <w:rFonts w:ascii="Times New Roman" w:hAnsi="Times New Roman" w:cs="Times New Roman"/>
                <w:sz w:val="21"/>
                <w:szCs w:val="21"/>
              </w:rPr>
              <w:t>1.00</w:t>
            </w:r>
          </w:p>
        </w:tc>
      </w:tr>
      <w:tr w:rsidR="00785FC7" w:rsidRPr="000A3B99" w14:paraId="2F947B02" w14:textId="77777777" w:rsidTr="00E034EF">
        <w:trPr>
          <w:trHeight w:val="350"/>
        </w:trPr>
        <w:tc>
          <w:tcPr>
            <w:tcW w:w="675" w:type="dxa"/>
          </w:tcPr>
          <w:p w14:paraId="627246B2" w14:textId="77777777" w:rsidR="00785FC7" w:rsidRPr="000A3B99" w:rsidRDefault="00A72FF3" w:rsidP="000A3B99">
            <w:pPr>
              <w:jc w:val="both"/>
              <w:rPr>
                <w:rFonts w:ascii="Times New Roman" w:hAnsi="Times New Roman" w:cs="Times New Roman"/>
                <w:sz w:val="21"/>
                <w:szCs w:val="21"/>
              </w:rPr>
            </w:pPr>
            <w:r w:rsidRPr="000A3B99">
              <w:rPr>
                <w:rFonts w:ascii="Times New Roman" w:hAnsi="Times New Roman" w:cs="Times New Roman"/>
                <w:sz w:val="21"/>
                <w:szCs w:val="21"/>
              </w:rPr>
              <w:t>l.</w:t>
            </w:r>
          </w:p>
        </w:tc>
        <w:tc>
          <w:tcPr>
            <w:tcW w:w="4743" w:type="dxa"/>
          </w:tcPr>
          <w:p w14:paraId="550F0F1A" w14:textId="77777777" w:rsidR="00785FC7" w:rsidRPr="000A3B99" w:rsidRDefault="00A72FF3" w:rsidP="000A3B99">
            <w:pPr>
              <w:jc w:val="both"/>
              <w:rPr>
                <w:rFonts w:ascii="Times New Roman" w:hAnsi="Times New Roman" w:cs="Times New Roman"/>
                <w:b/>
                <w:sz w:val="21"/>
                <w:szCs w:val="21"/>
              </w:rPr>
            </w:pPr>
            <w:r w:rsidRPr="000A3B99">
              <w:rPr>
                <w:rFonts w:ascii="Times New Roman" w:hAnsi="Times New Roman" w:cs="Times New Roman"/>
                <w:sz w:val="21"/>
                <w:szCs w:val="21"/>
              </w:rPr>
              <w:t>Reading newsletters</w:t>
            </w:r>
          </w:p>
        </w:tc>
        <w:tc>
          <w:tcPr>
            <w:tcW w:w="992" w:type="dxa"/>
          </w:tcPr>
          <w:p w14:paraId="3DC33CA0" w14:textId="77777777" w:rsidR="00785FC7" w:rsidRPr="000A3B99" w:rsidRDefault="00A72FF3" w:rsidP="000A3B99">
            <w:pPr>
              <w:jc w:val="both"/>
              <w:rPr>
                <w:rFonts w:ascii="Times New Roman" w:hAnsi="Times New Roman" w:cs="Times New Roman"/>
                <w:sz w:val="21"/>
                <w:szCs w:val="21"/>
              </w:rPr>
            </w:pPr>
            <w:r w:rsidRPr="000A3B99">
              <w:rPr>
                <w:rFonts w:ascii="Times New Roman" w:hAnsi="Times New Roman" w:cs="Times New Roman"/>
                <w:sz w:val="21"/>
                <w:szCs w:val="21"/>
              </w:rPr>
              <w:t>341</w:t>
            </w:r>
          </w:p>
        </w:tc>
        <w:tc>
          <w:tcPr>
            <w:tcW w:w="988" w:type="dxa"/>
          </w:tcPr>
          <w:p w14:paraId="05F99A59" w14:textId="77777777" w:rsidR="00785FC7" w:rsidRPr="000A3B99" w:rsidRDefault="00A72FF3" w:rsidP="000A3B99">
            <w:pPr>
              <w:jc w:val="both"/>
              <w:rPr>
                <w:rFonts w:ascii="Times New Roman" w:hAnsi="Times New Roman" w:cs="Times New Roman"/>
                <w:sz w:val="21"/>
                <w:szCs w:val="21"/>
              </w:rPr>
            </w:pPr>
            <w:r w:rsidRPr="000A3B99">
              <w:rPr>
                <w:rFonts w:ascii="Times New Roman" w:hAnsi="Times New Roman" w:cs="Times New Roman"/>
                <w:sz w:val="21"/>
                <w:szCs w:val="21"/>
              </w:rPr>
              <w:t>70.3</w:t>
            </w:r>
          </w:p>
        </w:tc>
        <w:tc>
          <w:tcPr>
            <w:tcW w:w="807" w:type="dxa"/>
          </w:tcPr>
          <w:p w14:paraId="53A3021A" w14:textId="77777777" w:rsidR="00785FC7" w:rsidRPr="000A3B99" w:rsidRDefault="00A72FF3" w:rsidP="000A3B99">
            <w:pPr>
              <w:rPr>
                <w:rFonts w:ascii="Times New Roman" w:hAnsi="Times New Roman" w:cs="Times New Roman"/>
                <w:sz w:val="21"/>
                <w:szCs w:val="21"/>
              </w:rPr>
            </w:pPr>
            <w:r w:rsidRPr="000A3B99">
              <w:rPr>
                <w:rFonts w:ascii="Times New Roman" w:hAnsi="Times New Roman" w:cs="Times New Roman"/>
                <w:sz w:val="21"/>
                <w:szCs w:val="21"/>
              </w:rPr>
              <w:t>1.00</w:t>
            </w:r>
          </w:p>
        </w:tc>
      </w:tr>
      <w:tr w:rsidR="00785FC7" w:rsidRPr="000A3B99" w14:paraId="31AE33BF" w14:textId="77777777" w:rsidTr="00E034EF">
        <w:trPr>
          <w:trHeight w:val="460"/>
        </w:trPr>
        <w:tc>
          <w:tcPr>
            <w:tcW w:w="675" w:type="dxa"/>
          </w:tcPr>
          <w:p w14:paraId="6E3FD437" w14:textId="77777777" w:rsidR="00785FC7" w:rsidRPr="000A3B99" w:rsidRDefault="00A72FF3" w:rsidP="000A3B99">
            <w:pPr>
              <w:jc w:val="both"/>
              <w:rPr>
                <w:rFonts w:ascii="Times New Roman" w:hAnsi="Times New Roman" w:cs="Times New Roman"/>
                <w:sz w:val="21"/>
                <w:szCs w:val="21"/>
              </w:rPr>
            </w:pPr>
            <w:r w:rsidRPr="000A3B99">
              <w:rPr>
                <w:rFonts w:ascii="Times New Roman" w:hAnsi="Times New Roman" w:cs="Times New Roman"/>
                <w:sz w:val="21"/>
                <w:szCs w:val="21"/>
              </w:rPr>
              <w:t>m.</w:t>
            </w:r>
          </w:p>
        </w:tc>
        <w:tc>
          <w:tcPr>
            <w:tcW w:w="4743" w:type="dxa"/>
          </w:tcPr>
          <w:p w14:paraId="21BD2FAD" w14:textId="77777777" w:rsidR="00785FC7" w:rsidRPr="000A3B99" w:rsidRDefault="00A72FF3" w:rsidP="000A3B99">
            <w:pPr>
              <w:jc w:val="both"/>
              <w:rPr>
                <w:rFonts w:ascii="Times New Roman" w:hAnsi="Times New Roman" w:cs="Times New Roman"/>
                <w:b/>
                <w:sz w:val="21"/>
                <w:szCs w:val="21"/>
              </w:rPr>
            </w:pPr>
            <w:r w:rsidRPr="000A3B99">
              <w:rPr>
                <w:rFonts w:ascii="Times New Roman" w:hAnsi="Times New Roman" w:cs="Times New Roman"/>
                <w:sz w:val="21"/>
                <w:szCs w:val="21"/>
              </w:rPr>
              <w:t>By using the school library or media centre in my area</w:t>
            </w:r>
          </w:p>
        </w:tc>
        <w:tc>
          <w:tcPr>
            <w:tcW w:w="992" w:type="dxa"/>
          </w:tcPr>
          <w:p w14:paraId="71DAD6B0" w14:textId="77777777" w:rsidR="00785FC7" w:rsidRPr="000A3B99" w:rsidRDefault="00A72FF3" w:rsidP="000A3B99">
            <w:pPr>
              <w:jc w:val="both"/>
              <w:rPr>
                <w:rFonts w:ascii="Times New Roman" w:hAnsi="Times New Roman" w:cs="Times New Roman"/>
                <w:sz w:val="21"/>
                <w:szCs w:val="21"/>
              </w:rPr>
            </w:pPr>
            <w:r w:rsidRPr="000A3B99">
              <w:rPr>
                <w:rFonts w:ascii="Times New Roman" w:hAnsi="Times New Roman" w:cs="Times New Roman"/>
                <w:sz w:val="21"/>
                <w:szCs w:val="21"/>
              </w:rPr>
              <w:t>358</w:t>
            </w:r>
          </w:p>
        </w:tc>
        <w:tc>
          <w:tcPr>
            <w:tcW w:w="988" w:type="dxa"/>
          </w:tcPr>
          <w:p w14:paraId="736B0BC8" w14:textId="77777777" w:rsidR="00785FC7" w:rsidRPr="000A3B99" w:rsidRDefault="00A72FF3" w:rsidP="000A3B99">
            <w:pPr>
              <w:jc w:val="both"/>
              <w:rPr>
                <w:rFonts w:ascii="Times New Roman" w:hAnsi="Times New Roman" w:cs="Times New Roman"/>
                <w:sz w:val="21"/>
                <w:szCs w:val="21"/>
              </w:rPr>
            </w:pPr>
            <w:r w:rsidRPr="000A3B99">
              <w:rPr>
                <w:rFonts w:ascii="Times New Roman" w:hAnsi="Times New Roman" w:cs="Times New Roman"/>
                <w:sz w:val="21"/>
                <w:szCs w:val="21"/>
              </w:rPr>
              <w:t>73.8</w:t>
            </w:r>
          </w:p>
        </w:tc>
        <w:tc>
          <w:tcPr>
            <w:tcW w:w="807" w:type="dxa"/>
          </w:tcPr>
          <w:p w14:paraId="6CAFDC95" w14:textId="77777777" w:rsidR="00785FC7" w:rsidRPr="000A3B99" w:rsidRDefault="00A72FF3" w:rsidP="000A3B99">
            <w:pPr>
              <w:rPr>
                <w:rFonts w:ascii="Times New Roman" w:hAnsi="Times New Roman" w:cs="Times New Roman"/>
                <w:sz w:val="21"/>
                <w:szCs w:val="21"/>
              </w:rPr>
            </w:pPr>
            <w:r w:rsidRPr="000A3B99">
              <w:rPr>
                <w:rFonts w:ascii="Times New Roman" w:hAnsi="Times New Roman" w:cs="Times New Roman"/>
                <w:sz w:val="21"/>
                <w:szCs w:val="21"/>
              </w:rPr>
              <w:t>1.00</w:t>
            </w:r>
          </w:p>
        </w:tc>
      </w:tr>
      <w:tr w:rsidR="00785FC7" w:rsidRPr="000A3B99" w14:paraId="037E85F1" w14:textId="77777777" w:rsidTr="00E034EF">
        <w:trPr>
          <w:trHeight w:val="310"/>
        </w:trPr>
        <w:tc>
          <w:tcPr>
            <w:tcW w:w="675" w:type="dxa"/>
          </w:tcPr>
          <w:p w14:paraId="0303E45B" w14:textId="77777777" w:rsidR="00785FC7" w:rsidRPr="000A3B99" w:rsidRDefault="00A72FF3" w:rsidP="000A3B99">
            <w:pPr>
              <w:jc w:val="both"/>
              <w:rPr>
                <w:rFonts w:ascii="Times New Roman" w:hAnsi="Times New Roman" w:cs="Times New Roman"/>
                <w:sz w:val="21"/>
                <w:szCs w:val="21"/>
              </w:rPr>
            </w:pPr>
            <w:r w:rsidRPr="000A3B99">
              <w:rPr>
                <w:rFonts w:ascii="Times New Roman" w:hAnsi="Times New Roman" w:cs="Times New Roman"/>
                <w:sz w:val="21"/>
                <w:szCs w:val="21"/>
              </w:rPr>
              <w:t>n.</w:t>
            </w:r>
          </w:p>
        </w:tc>
        <w:tc>
          <w:tcPr>
            <w:tcW w:w="4743" w:type="dxa"/>
          </w:tcPr>
          <w:p w14:paraId="475C32DA" w14:textId="77777777" w:rsidR="00785FC7" w:rsidRPr="000A3B99" w:rsidRDefault="00A72FF3" w:rsidP="000A3B99">
            <w:pPr>
              <w:jc w:val="both"/>
              <w:rPr>
                <w:rFonts w:ascii="Times New Roman" w:hAnsi="Times New Roman" w:cs="Times New Roman"/>
                <w:b/>
                <w:sz w:val="21"/>
                <w:szCs w:val="21"/>
              </w:rPr>
            </w:pPr>
            <w:r w:rsidRPr="000A3B99">
              <w:rPr>
                <w:rFonts w:ascii="Times New Roman" w:hAnsi="Times New Roman" w:cs="Times New Roman"/>
                <w:sz w:val="21"/>
                <w:szCs w:val="21"/>
              </w:rPr>
              <w:t>Consulting the public library</w:t>
            </w:r>
          </w:p>
        </w:tc>
        <w:tc>
          <w:tcPr>
            <w:tcW w:w="992" w:type="dxa"/>
          </w:tcPr>
          <w:p w14:paraId="3717AD17" w14:textId="77777777" w:rsidR="00785FC7" w:rsidRPr="000A3B99" w:rsidRDefault="00A72FF3" w:rsidP="000A3B99">
            <w:pPr>
              <w:jc w:val="both"/>
              <w:rPr>
                <w:rFonts w:ascii="Times New Roman" w:hAnsi="Times New Roman" w:cs="Times New Roman"/>
                <w:sz w:val="21"/>
                <w:szCs w:val="21"/>
              </w:rPr>
            </w:pPr>
            <w:r w:rsidRPr="000A3B99">
              <w:rPr>
                <w:rFonts w:ascii="Times New Roman" w:hAnsi="Times New Roman" w:cs="Times New Roman"/>
                <w:sz w:val="21"/>
                <w:szCs w:val="21"/>
              </w:rPr>
              <w:t>350</w:t>
            </w:r>
          </w:p>
        </w:tc>
        <w:tc>
          <w:tcPr>
            <w:tcW w:w="988" w:type="dxa"/>
          </w:tcPr>
          <w:p w14:paraId="2258184F" w14:textId="77777777" w:rsidR="00785FC7" w:rsidRPr="000A3B99" w:rsidRDefault="00A72FF3" w:rsidP="000A3B99">
            <w:pPr>
              <w:jc w:val="both"/>
              <w:rPr>
                <w:rFonts w:ascii="Times New Roman" w:hAnsi="Times New Roman" w:cs="Times New Roman"/>
                <w:sz w:val="21"/>
                <w:szCs w:val="21"/>
              </w:rPr>
            </w:pPr>
            <w:r w:rsidRPr="000A3B99">
              <w:rPr>
                <w:rFonts w:ascii="Times New Roman" w:hAnsi="Times New Roman" w:cs="Times New Roman"/>
                <w:sz w:val="21"/>
                <w:szCs w:val="21"/>
              </w:rPr>
              <w:t>72.2</w:t>
            </w:r>
          </w:p>
        </w:tc>
        <w:tc>
          <w:tcPr>
            <w:tcW w:w="807" w:type="dxa"/>
          </w:tcPr>
          <w:p w14:paraId="28A95715" w14:textId="77777777" w:rsidR="00785FC7" w:rsidRPr="000A3B99" w:rsidRDefault="00A72FF3" w:rsidP="000A3B99">
            <w:pPr>
              <w:rPr>
                <w:rFonts w:ascii="Times New Roman" w:hAnsi="Times New Roman" w:cs="Times New Roman"/>
                <w:sz w:val="21"/>
                <w:szCs w:val="21"/>
              </w:rPr>
            </w:pPr>
            <w:r w:rsidRPr="000A3B99">
              <w:rPr>
                <w:rFonts w:ascii="Times New Roman" w:hAnsi="Times New Roman" w:cs="Times New Roman"/>
                <w:sz w:val="21"/>
                <w:szCs w:val="21"/>
              </w:rPr>
              <w:t>1.00</w:t>
            </w:r>
          </w:p>
        </w:tc>
      </w:tr>
      <w:tr w:rsidR="00785FC7" w:rsidRPr="000A3B99" w14:paraId="04D3F3A6" w14:textId="77777777" w:rsidTr="00E034EF">
        <w:trPr>
          <w:trHeight w:val="173"/>
        </w:trPr>
        <w:tc>
          <w:tcPr>
            <w:tcW w:w="675" w:type="dxa"/>
          </w:tcPr>
          <w:p w14:paraId="27E522B4" w14:textId="77777777" w:rsidR="00785FC7" w:rsidRPr="000A3B99" w:rsidRDefault="00A72FF3" w:rsidP="000A3B99">
            <w:pPr>
              <w:jc w:val="both"/>
              <w:rPr>
                <w:rFonts w:ascii="Times New Roman" w:hAnsi="Times New Roman" w:cs="Times New Roman"/>
                <w:sz w:val="21"/>
                <w:szCs w:val="21"/>
              </w:rPr>
            </w:pPr>
            <w:r w:rsidRPr="000A3B99">
              <w:rPr>
                <w:rFonts w:ascii="Times New Roman" w:hAnsi="Times New Roman" w:cs="Times New Roman"/>
                <w:sz w:val="21"/>
                <w:szCs w:val="21"/>
              </w:rPr>
              <w:t>o.</w:t>
            </w:r>
          </w:p>
        </w:tc>
        <w:tc>
          <w:tcPr>
            <w:tcW w:w="4743" w:type="dxa"/>
          </w:tcPr>
          <w:p w14:paraId="1C71170E" w14:textId="77777777" w:rsidR="00785FC7" w:rsidRPr="000A3B99" w:rsidRDefault="00A72FF3" w:rsidP="000A3B99">
            <w:pPr>
              <w:jc w:val="both"/>
              <w:rPr>
                <w:rFonts w:ascii="Times New Roman" w:hAnsi="Times New Roman" w:cs="Times New Roman"/>
                <w:b/>
                <w:sz w:val="21"/>
                <w:szCs w:val="21"/>
              </w:rPr>
            </w:pPr>
            <w:r w:rsidRPr="000A3B99">
              <w:rPr>
                <w:rFonts w:ascii="Times New Roman" w:hAnsi="Times New Roman" w:cs="Times New Roman"/>
                <w:sz w:val="21"/>
                <w:szCs w:val="21"/>
              </w:rPr>
              <w:t>Counsellors</w:t>
            </w:r>
          </w:p>
        </w:tc>
        <w:tc>
          <w:tcPr>
            <w:tcW w:w="992" w:type="dxa"/>
          </w:tcPr>
          <w:p w14:paraId="398E2863" w14:textId="77777777" w:rsidR="00785FC7" w:rsidRPr="000A3B99" w:rsidRDefault="00A72FF3" w:rsidP="000A3B99">
            <w:pPr>
              <w:jc w:val="both"/>
              <w:rPr>
                <w:rFonts w:ascii="Times New Roman" w:hAnsi="Times New Roman" w:cs="Times New Roman"/>
                <w:sz w:val="21"/>
                <w:szCs w:val="21"/>
              </w:rPr>
            </w:pPr>
            <w:r w:rsidRPr="000A3B99">
              <w:rPr>
                <w:rFonts w:ascii="Times New Roman" w:hAnsi="Times New Roman" w:cs="Times New Roman"/>
                <w:sz w:val="21"/>
                <w:szCs w:val="21"/>
              </w:rPr>
              <w:t>340</w:t>
            </w:r>
          </w:p>
        </w:tc>
        <w:tc>
          <w:tcPr>
            <w:tcW w:w="988" w:type="dxa"/>
          </w:tcPr>
          <w:p w14:paraId="1DB02F90" w14:textId="77777777" w:rsidR="00785FC7" w:rsidRPr="000A3B99" w:rsidRDefault="00A72FF3" w:rsidP="000A3B99">
            <w:pPr>
              <w:jc w:val="both"/>
              <w:rPr>
                <w:rFonts w:ascii="Times New Roman" w:hAnsi="Times New Roman" w:cs="Times New Roman"/>
                <w:sz w:val="21"/>
                <w:szCs w:val="21"/>
              </w:rPr>
            </w:pPr>
            <w:r w:rsidRPr="000A3B99">
              <w:rPr>
                <w:rFonts w:ascii="Times New Roman" w:hAnsi="Times New Roman" w:cs="Times New Roman"/>
                <w:sz w:val="21"/>
                <w:szCs w:val="21"/>
              </w:rPr>
              <w:t>70.1</w:t>
            </w:r>
          </w:p>
        </w:tc>
        <w:tc>
          <w:tcPr>
            <w:tcW w:w="807" w:type="dxa"/>
          </w:tcPr>
          <w:p w14:paraId="0B1D79BD" w14:textId="77777777" w:rsidR="00785FC7" w:rsidRPr="000A3B99" w:rsidRDefault="00A72FF3" w:rsidP="000A3B99">
            <w:pPr>
              <w:rPr>
                <w:rFonts w:ascii="Times New Roman" w:hAnsi="Times New Roman" w:cs="Times New Roman"/>
                <w:sz w:val="21"/>
                <w:szCs w:val="21"/>
              </w:rPr>
            </w:pPr>
            <w:r w:rsidRPr="000A3B99">
              <w:rPr>
                <w:rFonts w:ascii="Times New Roman" w:hAnsi="Times New Roman" w:cs="Times New Roman"/>
                <w:sz w:val="21"/>
                <w:szCs w:val="21"/>
              </w:rPr>
              <w:t>1.00</w:t>
            </w:r>
          </w:p>
        </w:tc>
      </w:tr>
      <w:tr w:rsidR="00785FC7" w:rsidRPr="000A3B99" w14:paraId="29A6EF39" w14:textId="77777777" w:rsidTr="00E034EF">
        <w:trPr>
          <w:trHeight w:val="300"/>
        </w:trPr>
        <w:tc>
          <w:tcPr>
            <w:tcW w:w="675" w:type="dxa"/>
          </w:tcPr>
          <w:p w14:paraId="5236CC52" w14:textId="77777777" w:rsidR="00785FC7" w:rsidRPr="000A3B99" w:rsidRDefault="00A72FF3" w:rsidP="000A3B99">
            <w:pPr>
              <w:jc w:val="both"/>
              <w:rPr>
                <w:rFonts w:ascii="Times New Roman" w:hAnsi="Times New Roman" w:cs="Times New Roman"/>
                <w:sz w:val="21"/>
                <w:szCs w:val="21"/>
              </w:rPr>
            </w:pPr>
            <w:r w:rsidRPr="000A3B99">
              <w:rPr>
                <w:rFonts w:ascii="Times New Roman" w:hAnsi="Times New Roman" w:cs="Times New Roman"/>
                <w:sz w:val="21"/>
                <w:szCs w:val="21"/>
              </w:rPr>
              <w:t>p.</w:t>
            </w:r>
          </w:p>
        </w:tc>
        <w:tc>
          <w:tcPr>
            <w:tcW w:w="4743" w:type="dxa"/>
          </w:tcPr>
          <w:p w14:paraId="1B49354A" w14:textId="77777777" w:rsidR="00785FC7" w:rsidRPr="000A3B99" w:rsidRDefault="00A72FF3" w:rsidP="000A3B99">
            <w:pPr>
              <w:jc w:val="both"/>
              <w:rPr>
                <w:rFonts w:ascii="Times New Roman" w:hAnsi="Times New Roman" w:cs="Times New Roman"/>
                <w:sz w:val="21"/>
                <w:szCs w:val="21"/>
              </w:rPr>
            </w:pPr>
            <w:r w:rsidRPr="000A3B99">
              <w:rPr>
                <w:rFonts w:ascii="Times New Roman" w:hAnsi="Times New Roman" w:cs="Times New Roman"/>
                <w:sz w:val="21"/>
                <w:szCs w:val="21"/>
              </w:rPr>
              <w:t>From the TESCOM Office</w:t>
            </w:r>
          </w:p>
        </w:tc>
        <w:tc>
          <w:tcPr>
            <w:tcW w:w="992" w:type="dxa"/>
          </w:tcPr>
          <w:p w14:paraId="628E2701" w14:textId="77777777" w:rsidR="00785FC7" w:rsidRPr="000A3B99" w:rsidRDefault="00A72FF3" w:rsidP="000A3B99">
            <w:pPr>
              <w:jc w:val="both"/>
              <w:rPr>
                <w:rFonts w:ascii="Times New Roman" w:hAnsi="Times New Roman" w:cs="Times New Roman"/>
                <w:sz w:val="21"/>
                <w:szCs w:val="21"/>
              </w:rPr>
            </w:pPr>
            <w:r w:rsidRPr="000A3B99">
              <w:rPr>
                <w:rFonts w:ascii="Times New Roman" w:hAnsi="Times New Roman" w:cs="Times New Roman"/>
                <w:sz w:val="21"/>
                <w:szCs w:val="21"/>
              </w:rPr>
              <w:t>307</w:t>
            </w:r>
          </w:p>
        </w:tc>
        <w:tc>
          <w:tcPr>
            <w:tcW w:w="988" w:type="dxa"/>
          </w:tcPr>
          <w:p w14:paraId="027B4A60" w14:textId="77777777" w:rsidR="00785FC7" w:rsidRPr="000A3B99" w:rsidRDefault="00A72FF3" w:rsidP="000A3B99">
            <w:pPr>
              <w:jc w:val="both"/>
              <w:rPr>
                <w:rFonts w:ascii="Times New Roman" w:hAnsi="Times New Roman" w:cs="Times New Roman"/>
                <w:sz w:val="21"/>
                <w:szCs w:val="21"/>
              </w:rPr>
            </w:pPr>
            <w:r w:rsidRPr="000A3B99">
              <w:rPr>
                <w:rFonts w:ascii="Times New Roman" w:hAnsi="Times New Roman" w:cs="Times New Roman"/>
                <w:sz w:val="21"/>
                <w:szCs w:val="21"/>
              </w:rPr>
              <w:t>63.3</w:t>
            </w:r>
          </w:p>
        </w:tc>
        <w:tc>
          <w:tcPr>
            <w:tcW w:w="807" w:type="dxa"/>
          </w:tcPr>
          <w:p w14:paraId="4EE105C3" w14:textId="77777777" w:rsidR="00785FC7" w:rsidRPr="000A3B99" w:rsidRDefault="00A72FF3" w:rsidP="000A3B99">
            <w:pPr>
              <w:rPr>
                <w:rFonts w:ascii="Times New Roman" w:hAnsi="Times New Roman" w:cs="Times New Roman"/>
                <w:sz w:val="21"/>
                <w:szCs w:val="21"/>
              </w:rPr>
            </w:pPr>
            <w:r w:rsidRPr="000A3B99">
              <w:rPr>
                <w:rFonts w:ascii="Times New Roman" w:hAnsi="Times New Roman" w:cs="Times New Roman"/>
                <w:sz w:val="21"/>
                <w:szCs w:val="21"/>
              </w:rPr>
              <w:t>1.00</w:t>
            </w:r>
          </w:p>
        </w:tc>
      </w:tr>
    </w:tbl>
    <w:p w14:paraId="04341EF9" w14:textId="77777777" w:rsidR="00785FC7" w:rsidRPr="000A3B99" w:rsidRDefault="00785FC7" w:rsidP="000A3B99">
      <w:pPr>
        <w:spacing w:after="0" w:line="240" w:lineRule="auto"/>
        <w:jc w:val="both"/>
        <w:rPr>
          <w:rFonts w:ascii="Times New Roman" w:hAnsi="Times New Roman" w:cs="Times New Roman"/>
          <w:sz w:val="21"/>
          <w:szCs w:val="21"/>
        </w:rPr>
      </w:pPr>
    </w:p>
    <w:p w14:paraId="5E94F1F3" w14:textId="06C39E7E" w:rsidR="00785FC7" w:rsidRPr="000A3B99" w:rsidRDefault="00A72FF3" w:rsidP="000A3B99">
      <w:pPr>
        <w:spacing w:after="0" w:line="240" w:lineRule="auto"/>
        <w:jc w:val="both"/>
        <w:rPr>
          <w:rFonts w:ascii="Times New Roman" w:hAnsi="Times New Roman" w:cs="Times New Roman"/>
          <w:sz w:val="21"/>
          <w:szCs w:val="21"/>
        </w:rPr>
      </w:pPr>
      <w:r w:rsidRPr="000A3B99">
        <w:rPr>
          <w:rFonts w:ascii="Times New Roman" w:eastAsia="Arial" w:hAnsi="Times New Roman" w:cs="Times New Roman"/>
          <w:color w:val="252525"/>
          <w:sz w:val="21"/>
          <w:szCs w:val="21"/>
        </w:rPr>
        <w:t>The result of the survey revealed that the respondents acquired their information from different sources in order to satisfy th</w:t>
      </w:r>
      <w:r w:rsidR="00E22CAD" w:rsidRPr="000A3B99">
        <w:rPr>
          <w:rFonts w:ascii="Times New Roman" w:eastAsia="Arial" w:hAnsi="Times New Roman" w:cs="Times New Roman"/>
          <w:color w:val="252525"/>
          <w:sz w:val="21"/>
          <w:szCs w:val="21"/>
        </w:rPr>
        <w:t>eir information needs. Table 2</w:t>
      </w:r>
      <w:r w:rsidRPr="000A3B99">
        <w:rPr>
          <w:rFonts w:ascii="Times New Roman" w:eastAsia="Arial" w:hAnsi="Times New Roman" w:cs="Times New Roman"/>
          <w:color w:val="252525"/>
          <w:sz w:val="21"/>
          <w:szCs w:val="21"/>
        </w:rPr>
        <w:t xml:space="preserve"> revealed that majority of the teachers 455(93.8%) sourced their information through discussion with colleagues (that is, their fellow teachers), while many of them 89.3% also go through the principal, vice-principal or the supervisor for information. Attending professional conferences, seminars and workshops was also a means of sourcing for useful</w:t>
      </w:r>
      <w:r w:rsidRPr="000A3B99">
        <w:rPr>
          <w:rFonts w:ascii="Times New Roman" w:hAnsi="Times New Roman" w:cs="Times New Roman"/>
          <w:sz w:val="21"/>
          <w:szCs w:val="21"/>
        </w:rPr>
        <w:t xml:space="preserve"> </w:t>
      </w:r>
      <w:r w:rsidRPr="000A3B99">
        <w:rPr>
          <w:rFonts w:ascii="Times New Roman" w:eastAsia="Arial" w:hAnsi="Times New Roman" w:cs="Times New Roman"/>
          <w:color w:val="252525"/>
          <w:sz w:val="21"/>
          <w:szCs w:val="21"/>
        </w:rPr>
        <w:t>information by the teachers, as indicated by 79.4% of the respondents. Interestingly, many of the teachers also go as far as the TESCOM office in the local government secretariat to get needed information.</w:t>
      </w:r>
    </w:p>
    <w:p w14:paraId="1312D9A9" w14:textId="77777777" w:rsidR="00785FC7" w:rsidRPr="000A3B99" w:rsidRDefault="00785FC7" w:rsidP="000A3B99">
      <w:pPr>
        <w:spacing w:after="0" w:line="240" w:lineRule="auto"/>
        <w:jc w:val="both"/>
        <w:rPr>
          <w:rFonts w:ascii="Times New Roman" w:hAnsi="Times New Roman" w:cs="Times New Roman"/>
          <w:sz w:val="21"/>
          <w:szCs w:val="21"/>
        </w:rPr>
      </w:pPr>
    </w:p>
    <w:p w14:paraId="5534EED3" w14:textId="419D26ED" w:rsidR="00785FC7" w:rsidRPr="000A3B99" w:rsidRDefault="00A72FF3" w:rsidP="000A3B99">
      <w:pPr>
        <w:spacing w:after="0" w:line="240" w:lineRule="auto"/>
        <w:jc w:val="both"/>
        <w:rPr>
          <w:rFonts w:ascii="Times New Roman" w:hAnsi="Times New Roman" w:cs="Times New Roman"/>
          <w:sz w:val="21"/>
          <w:szCs w:val="21"/>
        </w:rPr>
      </w:pPr>
      <w:r w:rsidRPr="000A3B99">
        <w:rPr>
          <w:rFonts w:ascii="Times New Roman" w:eastAsia="Arial" w:hAnsi="Times New Roman" w:cs="Times New Roman"/>
          <w:color w:val="252525"/>
          <w:sz w:val="21"/>
          <w:szCs w:val="21"/>
        </w:rPr>
        <w:t xml:space="preserve">Other sources of information of the secondary school teachers included through the television programmes, video, DVD or CD, the social media (face book, etc.), face to face discussion, E-mail messages, reading latest books, reading newspapers (print and online), media: TV and radio, scanning current issues of print and electronic journals, reading newsletters, using the school library or media centre in the area, as well as consulting the public library. As </w:t>
      </w:r>
      <w:r w:rsidR="00E22CAD" w:rsidRPr="000A3B99">
        <w:rPr>
          <w:rFonts w:ascii="Times New Roman" w:eastAsia="Arial" w:hAnsi="Times New Roman" w:cs="Times New Roman"/>
          <w:color w:val="252525"/>
          <w:sz w:val="21"/>
          <w:szCs w:val="21"/>
        </w:rPr>
        <w:t>this finding</w:t>
      </w:r>
      <w:r w:rsidRPr="000A3B99">
        <w:rPr>
          <w:rFonts w:ascii="Times New Roman" w:eastAsia="Arial" w:hAnsi="Times New Roman" w:cs="Times New Roman"/>
          <w:color w:val="252525"/>
          <w:sz w:val="21"/>
          <w:szCs w:val="21"/>
        </w:rPr>
        <w:t xml:space="preserve"> revealed, the secondary school teachers are taking full advantage of every sources in their domain to sure that they are well informed and get access to relevant information at all times. Considering the nature of their job, they need to be constantly up-to-date and keep abreast of developments in education.</w:t>
      </w:r>
    </w:p>
    <w:p w14:paraId="6ABB0AF6" w14:textId="77777777" w:rsidR="00785FC7" w:rsidRPr="000A3B99" w:rsidRDefault="00785FC7" w:rsidP="000A3B99">
      <w:pPr>
        <w:spacing w:after="0" w:line="240" w:lineRule="auto"/>
        <w:jc w:val="both"/>
        <w:rPr>
          <w:rFonts w:ascii="Times New Roman" w:hAnsi="Times New Roman" w:cs="Times New Roman"/>
          <w:sz w:val="21"/>
          <w:szCs w:val="21"/>
        </w:rPr>
      </w:pPr>
    </w:p>
    <w:p w14:paraId="24A0784E" w14:textId="77777777" w:rsidR="00785FC7" w:rsidRPr="000A3B99" w:rsidRDefault="00A72FF3" w:rsidP="000A3B99">
      <w:pPr>
        <w:spacing w:after="0" w:line="240" w:lineRule="auto"/>
        <w:jc w:val="both"/>
        <w:rPr>
          <w:rFonts w:ascii="Times New Roman" w:eastAsia="Arial" w:hAnsi="Times New Roman" w:cs="Times New Roman"/>
          <w:color w:val="252525"/>
          <w:sz w:val="21"/>
          <w:szCs w:val="21"/>
        </w:rPr>
      </w:pPr>
      <w:r w:rsidRPr="000A3B99">
        <w:rPr>
          <w:rFonts w:ascii="Times New Roman" w:eastAsia="Arial" w:hAnsi="Times New Roman" w:cs="Times New Roman"/>
          <w:color w:val="252525"/>
          <w:sz w:val="21"/>
          <w:szCs w:val="21"/>
        </w:rPr>
        <w:t xml:space="preserve">This study confirms previous studies on workers' information sources in organizations. For instance, de-Alwis and Higgins (2001) found that information was usually acquired by managers in organizations through various available channels such as their colleagues, telephone, Internet, reference books, memoranda, circulars, online databases and customers. This was further affirmed by Pezeshki-Rad and </w:t>
      </w:r>
      <w:r w:rsidRPr="000A3B99">
        <w:rPr>
          <w:rFonts w:ascii="Times New Roman" w:eastAsia="Arial" w:hAnsi="Times New Roman" w:cs="Times New Roman"/>
          <w:color w:val="252525"/>
          <w:sz w:val="21"/>
          <w:szCs w:val="21"/>
        </w:rPr>
        <w:lastRenderedPageBreak/>
        <w:t>Zamani (2005) who found that the top three mostly used information sources by extension managers and specialists in Iran were Persian books, Persian scientific magazines, and scientific technical reports.</w:t>
      </w:r>
    </w:p>
    <w:p w14:paraId="3B340242" w14:textId="77777777" w:rsidR="00785FC7" w:rsidRPr="000A3B99" w:rsidRDefault="00785FC7" w:rsidP="000A3B99">
      <w:pPr>
        <w:spacing w:after="0" w:line="240" w:lineRule="auto"/>
        <w:jc w:val="both"/>
        <w:rPr>
          <w:rFonts w:ascii="Times New Roman" w:eastAsia="Arial" w:hAnsi="Times New Roman" w:cs="Times New Roman"/>
          <w:color w:val="252525"/>
          <w:sz w:val="21"/>
          <w:szCs w:val="21"/>
        </w:rPr>
      </w:pPr>
    </w:p>
    <w:p w14:paraId="5547611D" w14:textId="3DD83E1C" w:rsidR="00785FC7" w:rsidRPr="000A3B99" w:rsidRDefault="00E22CAD" w:rsidP="000A3B99">
      <w:pPr>
        <w:spacing w:after="0" w:line="240" w:lineRule="auto"/>
        <w:jc w:val="both"/>
        <w:rPr>
          <w:rFonts w:ascii="Times New Roman" w:eastAsia="Arial" w:hAnsi="Times New Roman" w:cs="Times New Roman"/>
          <w:b/>
          <w:color w:val="252525"/>
          <w:sz w:val="21"/>
          <w:szCs w:val="21"/>
        </w:rPr>
      </w:pPr>
      <w:r w:rsidRPr="000A3B99">
        <w:rPr>
          <w:rFonts w:ascii="Times New Roman" w:eastAsia="Arial" w:hAnsi="Times New Roman" w:cs="Times New Roman"/>
          <w:b/>
          <w:color w:val="252525"/>
          <w:sz w:val="21"/>
          <w:szCs w:val="21"/>
        </w:rPr>
        <w:t>Research question 3</w:t>
      </w:r>
      <w:r w:rsidR="00A72FF3" w:rsidRPr="000A3B99">
        <w:rPr>
          <w:rFonts w:ascii="Times New Roman" w:eastAsia="Arial" w:hAnsi="Times New Roman" w:cs="Times New Roman"/>
          <w:b/>
          <w:color w:val="252525"/>
          <w:sz w:val="21"/>
          <w:szCs w:val="21"/>
        </w:rPr>
        <w:t>: What are the chal</w:t>
      </w:r>
      <w:r w:rsidR="00B63291" w:rsidRPr="000A3B99">
        <w:rPr>
          <w:rFonts w:ascii="Times New Roman" w:eastAsia="Arial" w:hAnsi="Times New Roman" w:cs="Times New Roman"/>
          <w:b/>
          <w:color w:val="252525"/>
          <w:sz w:val="21"/>
          <w:szCs w:val="21"/>
        </w:rPr>
        <w:t>lenges to information</w:t>
      </w:r>
      <w:r w:rsidR="00A72FF3" w:rsidRPr="000A3B99">
        <w:rPr>
          <w:rFonts w:ascii="Times New Roman" w:eastAsia="Arial" w:hAnsi="Times New Roman" w:cs="Times New Roman"/>
          <w:b/>
          <w:color w:val="252525"/>
          <w:sz w:val="21"/>
          <w:szCs w:val="21"/>
        </w:rPr>
        <w:t xml:space="preserve"> use for effective teaching by teachers in public secondary schools in Ogun State?</w:t>
      </w:r>
    </w:p>
    <w:p w14:paraId="2E6565C9" w14:textId="77777777" w:rsidR="00785FC7" w:rsidRPr="000A3B99" w:rsidRDefault="00A72FF3" w:rsidP="000A3B99">
      <w:pPr>
        <w:spacing w:after="0" w:line="240" w:lineRule="auto"/>
        <w:jc w:val="both"/>
        <w:rPr>
          <w:rFonts w:ascii="Times New Roman" w:eastAsia="Arial" w:hAnsi="Times New Roman" w:cs="Times New Roman"/>
          <w:color w:val="252525"/>
          <w:sz w:val="21"/>
          <w:szCs w:val="21"/>
        </w:rPr>
      </w:pPr>
      <w:r w:rsidRPr="000A3B99">
        <w:rPr>
          <w:rFonts w:ascii="Times New Roman" w:eastAsia="Arial" w:hAnsi="Times New Roman" w:cs="Times New Roman"/>
          <w:color w:val="252525"/>
          <w:sz w:val="21"/>
          <w:szCs w:val="21"/>
        </w:rPr>
        <w:t>The chall</w:t>
      </w:r>
      <w:r w:rsidR="00B63291" w:rsidRPr="000A3B99">
        <w:rPr>
          <w:rFonts w:ascii="Times New Roman" w:eastAsia="Arial" w:hAnsi="Times New Roman" w:cs="Times New Roman"/>
          <w:color w:val="252525"/>
          <w:sz w:val="21"/>
          <w:szCs w:val="21"/>
        </w:rPr>
        <w:t xml:space="preserve">enges to information </w:t>
      </w:r>
      <w:r w:rsidRPr="000A3B99">
        <w:rPr>
          <w:rFonts w:ascii="Times New Roman" w:eastAsia="Arial" w:hAnsi="Times New Roman" w:cs="Times New Roman"/>
          <w:color w:val="252525"/>
          <w:sz w:val="21"/>
          <w:szCs w:val="21"/>
        </w:rPr>
        <w:t>use for effective t</w:t>
      </w:r>
      <w:r w:rsidR="00DA3E9C" w:rsidRPr="000A3B99">
        <w:rPr>
          <w:rFonts w:ascii="Times New Roman" w:eastAsia="Arial" w:hAnsi="Times New Roman" w:cs="Times New Roman"/>
          <w:color w:val="252525"/>
          <w:sz w:val="21"/>
          <w:szCs w:val="21"/>
        </w:rPr>
        <w:t>eaching is revealed in Table 3</w:t>
      </w:r>
    </w:p>
    <w:p w14:paraId="02FE981B" w14:textId="77777777" w:rsidR="00785FC7" w:rsidRPr="000A3B99" w:rsidRDefault="00A72FF3" w:rsidP="000A3B99">
      <w:pPr>
        <w:spacing w:after="0" w:line="240" w:lineRule="auto"/>
        <w:jc w:val="both"/>
        <w:rPr>
          <w:rFonts w:ascii="Times New Roman" w:eastAsia="Arial" w:hAnsi="Times New Roman" w:cs="Times New Roman"/>
          <w:b/>
          <w:color w:val="252525"/>
          <w:sz w:val="21"/>
          <w:szCs w:val="21"/>
        </w:rPr>
      </w:pPr>
      <w:r w:rsidRPr="000A3B99">
        <w:rPr>
          <w:rFonts w:ascii="Times New Roman" w:eastAsia="Arial" w:hAnsi="Times New Roman" w:cs="Times New Roman"/>
          <w:b/>
          <w:color w:val="252525"/>
          <w:sz w:val="21"/>
          <w:szCs w:val="21"/>
        </w:rPr>
        <w:t>T</w:t>
      </w:r>
      <w:r w:rsidR="00DA3E9C" w:rsidRPr="000A3B99">
        <w:rPr>
          <w:rFonts w:ascii="Times New Roman" w:eastAsia="Arial" w:hAnsi="Times New Roman" w:cs="Times New Roman"/>
          <w:b/>
          <w:color w:val="252525"/>
          <w:sz w:val="21"/>
          <w:szCs w:val="21"/>
        </w:rPr>
        <w:t>able 3</w:t>
      </w:r>
      <w:r w:rsidRPr="000A3B99">
        <w:rPr>
          <w:rFonts w:ascii="Times New Roman" w:eastAsia="Arial" w:hAnsi="Times New Roman" w:cs="Times New Roman"/>
          <w:b/>
          <w:color w:val="252525"/>
          <w:sz w:val="21"/>
          <w:szCs w:val="21"/>
        </w:rPr>
        <w:tab/>
        <w:t>Chal</w:t>
      </w:r>
      <w:r w:rsidR="00B63291" w:rsidRPr="000A3B99">
        <w:rPr>
          <w:rFonts w:ascii="Times New Roman" w:eastAsia="Arial" w:hAnsi="Times New Roman" w:cs="Times New Roman"/>
          <w:b/>
          <w:color w:val="252525"/>
          <w:sz w:val="21"/>
          <w:szCs w:val="21"/>
        </w:rPr>
        <w:t>lenges to information</w:t>
      </w:r>
      <w:r w:rsidRPr="000A3B99">
        <w:rPr>
          <w:rFonts w:ascii="Times New Roman" w:eastAsia="Arial" w:hAnsi="Times New Roman" w:cs="Times New Roman"/>
          <w:b/>
          <w:color w:val="252525"/>
          <w:sz w:val="21"/>
          <w:szCs w:val="21"/>
        </w:rPr>
        <w:t xml:space="preserve"> use</w:t>
      </w:r>
    </w:p>
    <w:tbl>
      <w:tblPr>
        <w:tblStyle w:val="TableGrid"/>
        <w:tblW w:w="9180" w:type="dxa"/>
        <w:tblInd w:w="198" w:type="dxa"/>
        <w:tblLayout w:type="fixed"/>
        <w:tblLook w:val="04A0" w:firstRow="1" w:lastRow="0" w:firstColumn="1" w:lastColumn="0" w:noHBand="0" w:noVBand="1"/>
      </w:tblPr>
      <w:tblGrid>
        <w:gridCol w:w="709"/>
        <w:gridCol w:w="4061"/>
        <w:gridCol w:w="810"/>
        <w:gridCol w:w="808"/>
        <w:gridCol w:w="810"/>
        <w:gridCol w:w="630"/>
        <w:gridCol w:w="720"/>
        <w:gridCol w:w="632"/>
      </w:tblGrid>
      <w:tr w:rsidR="00785FC7" w:rsidRPr="00700EEA" w14:paraId="6943A7DE" w14:textId="77777777" w:rsidTr="00A94A9C">
        <w:trPr>
          <w:trHeight w:val="305"/>
        </w:trPr>
        <w:tc>
          <w:tcPr>
            <w:tcW w:w="709" w:type="dxa"/>
          </w:tcPr>
          <w:p w14:paraId="7C1DED3E" w14:textId="77777777" w:rsidR="00785FC7" w:rsidRPr="00700EEA" w:rsidRDefault="00A72FF3" w:rsidP="000A3B99">
            <w:pPr>
              <w:jc w:val="both"/>
              <w:rPr>
                <w:rFonts w:ascii="Times New Roman" w:hAnsi="Times New Roman" w:cs="Times New Roman"/>
                <w:b/>
                <w:sz w:val="16"/>
                <w:szCs w:val="16"/>
              </w:rPr>
            </w:pPr>
            <w:r w:rsidRPr="00700EEA">
              <w:rPr>
                <w:rFonts w:ascii="Times New Roman" w:hAnsi="Times New Roman" w:cs="Times New Roman"/>
                <w:b/>
                <w:sz w:val="16"/>
                <w:szCs w:val="16"/>
              </w:rPr>
              <w:t>S/N</w:t>
            </w:r>
          </w:p>
        </w:tc>
        <w:tc>
          <w:tcPr>
            <w:tcW w:w="4061" w:type="dxa"/>
          </w:tcPr>
          <w:p w14:paraId="23234E87" w14:textId="77777777" w:rsidR="00785FC7" w:rsidRPr="00700EEA" w:rsidRDefault="00A72FF3" w:rsidP="000A3B99">
            <w:pPr>
              <w:jc w:val="both"/>
              <w:rPr>
                <w:rFonts w:ascii="Times New Roman" w:hAnsi="Times New Roman" w:cs="Times New Roman"/>
                <w:b/>
                <w:sz w:val="16"/>
                <w:szCs w:val="16"/>
              </w:rPr>
            </w:pPr>
            <w:r w:rsidRPr="00700EEA">
              <w:rPr>
                <w:rFonts w:ascii="Times New Roman" w:eastAsia="Arial" w:hAnsi="Times New Roman" w:cs="Times New Roman"/>
                <w:b/>
                <w:color w:val="252525"/>
                <w:sz w:val="16"/>
                <w:szCs w:val="16"/>
              </w:rPr>
              <w:t>Challenges</w:t>
            </w:r>
          </w:p>
        </w:tc>
        <w:tc>
          <w:tcPr>
            <w:tcW w:w="810" w:type="dxa"/>
          </w:tcPr>
          <w:p w14:paraId="1C8843EC" w14:textId="77777777" w:rsidR="00785FC7" w:rsidRPr="00700EEA" w:rsidRDefault="00A72FF3" w:rsidP="000A3B99">
            <w:pPr>
              <w:jc w:val="both"/>
              <w:rPr>
                <w:rFonts w:ascii="Times New Roman" w:hAnsi="Times New Roman" w:cs="Times New Roman"/>
                <w:b/>
                <w:sz w:val="16"/>
                <w:szCs w:val="16"/>
              </w:rPr>
            </w:pPr>
            <w:r w:rsidRPr="00700EEA">
              <w:rPr>
                <w:rFonts w:ascii="Times New Roman" w:hAnsi="Times New Roman" w:cs="Times New Roman"/>
                <w:b/>
                <w:sz w:val="16"/>
                <w:szCs w:val="16"/>
              </w:rPr>
              <w:t>SA</w:t>
            </w:r>
          </w:p>
        </w:tc>
        <w:tc>
          <w:tcPr>
            <w:tcW w:w="808" w:type="dxa"/>
          </w:tcPr>
          <w:p w14:paraId="32A27506" w14:textId="77777777" w:rsidR="00785FC7" w:rsidRPr="00700EEA" w:rsidRDefault="00A72FF3" w:rsidP="000A3B99">
            <w:pPr>
              <w:jc w:val="both"/>
              <w:rPr>
                <w:rFonts w:ascii="Times New Roman" w:hAnsi="Times New Roman" w:cs="Times New Roman"/>
                <w:b/>
                <w:sz w:val="16"/>
                <w:szCs w:val="16"/>
              </w:rPr>
            </w:pPr>
            <w:r w:rsidRPr="00700EEA">
              <w:rPr>
                <w:rFonts w:ascii="Times New Roman" w:hAnsi="Times New Roman" w:cs="Times New Roman"/>
                <w:b/>
                <w:sz w:val="16"/>
                <w:szCs w:val="16"/>
              </w:rPr>
              <w:t>A</w:t>
            </w:r>
          </w:p>
        </w:tc>
        <w:tc>
          <w:tcPr>
            <w:tcW w:w="810" w:type="dxa"/>
          </w:tcPr>
          <w:p w14:paraId="1D703B2D" w14:textId="77777777" w:rsidR="00785FC7" w:rsidRPr="00700EEA" w:rsidRDefault="00A72FF3" w:rsidP="000A3B99">
            <w:pPr>
              <w:jc w:val="both"/>
              <w:rPr>
                <w:rFonts w:ascii="Times New Roman" w:hAnsi="Times New Roman" w:cs="Times New Roman"/>
                <w:b/>
                <w:sz w:val="16"/>
                <w:szCs w:val="16"/>
              </w:rPr>
            </w:pPr>
            <w:r w:rsidRPr="00700EEA">
              <w:rPr>
                <w:rFonts w:ascii="Times New Roman" w:hAnsi="Times New Roman" w:cs="Times New Roman"/>
                <w:b/>
                <w:sz w:val="16"/>
                <w:szCs w:val="16"/>
              </w:rPr>
              <w:t>D</w:t>
            </w:r>
          </w:p>
        </w:tc>
        <w:tc>
          <w:tcPr>
            <w:tcW w:w="630" w:type="dxa"/>
          </w:tcPr>
          <w:p w14:paraId="759AF893" w14:textId="77777777" w:rsidR="00785FC7" w:rsidRPr="00700EEA" w:rsidRDefault="00A72FF3" w:rsidP="000A3B99">
            <w:pPr>
              <w:jc w:val="both"/>
              <w:rPr>
                <w:rFonts w:ascii="Times New Roman" w:hAnsi="Times New Roman" w:cs="Times New Roman"/>
                <w:b/>
                <w:sz w:val="16"/>
                <w:szCs w:val="16"/>
              </w:rPr>
            </w:pPr>
            <w:r w:rsidRPr="00700EEA">
              <w:rPr>
                <w:rFonts w:ascii="Times New Roman" w:hAnsi="Times New Roman" w:cs="Times New Roman"/>
                <w:b/>
                <w:sz w:val="16"/>
                <w:szCs w:val="16"/>
              </w:rPr>
              <w:t>SA</w:t>
            </w:r>
          </w:p>
        </w:tc>
        <w:tc>
          <w:tcPr>
            <w:tcW w:w="720" w:type="dxa"/>
          </w:tcPr>
          <w:p w14:paraId="553F0754" w14:textId="77777777" w:rsidR="00785FC7" w:rsidRPr="00700EEA" w:rsidRDefault="00A72FF3" w:rsidP="000A3B99">
            <w:pPr>
              <w:jc w:val="both"/>
              <w:rPr>
                <w:rFonts w:ascii="Times New Roman" w:hAnsi="Times New Roman" w:cs="Times New Roman"/>
                <w:b/>
                <w:sz w:val="16"/>
                <w:szCs w:val="16"/>
              </w:rPr>
            </w:pPr>
            <w:r w:rsidRPr="00700EEA">
              <w:rPr>
                <w:rFonts w:ascii="Times New Roman" w:hAnsi="Times New Roman" w:cs="Times New Roman"/>
                <w:b/>
                <w:sz w:val="16"/>
                <w:szCs w:val="16"/>
              </w:rPr>
              <w:t>Mean</w:t>
            </w:r>
          </w:p>
        </w:tc>
        <w:tc>
          <w:tcPr>
            <w:tcW w:w="632" w:type="dxa"/>
          </w:tcPr>
          <w:p w14:paraId="6E08F8F4" w14:textId="77777777" w:rsidR="00785FC7" w:rsidRPr="00700EEA" w:rsidRDefault="00A72FF3" w:rsidP="000A3B99">
            <w:pPr>
              <w:jc w:val="both"/>
              <w:rPr>
                <w:rFonts w:ascii="Times New Roman" w:hAnsi="Times New Roman" w:cs="Times New Roman"/>
                <w:b/>
                <w:sz w:val="16"/>
                <w:szCs w:val="16"/>
              </w:rPr>
            </w:pPr>
            <w:r w:rsidRPr="00700EEA">
              <w:rPr>
                <w:rFonts w:ascii="Times New Roman" w:hAnsi="Times New Roman" w:cs="Times New Roman"/>
                <w:b/>
                <w:sz w:val="16"/>
                <w:szCs w:val="16"/>
              </w:rPr>
              <w:t>SD</w:t>
            </w:r>
          </w:p>
        </w:tc>
      </w:tr>
      <w:tr w:rsidR="00785FC7" w:rsidRPr="00700EEA" w14:paraId="13349DD0" w14:textId="77777777" w:rsidTr="00A94A9C">
        <w:trPr>
          <w:trHeight w:val="260"/>
        </w:trPr>
        <w:tc>
          <w:tcPr>
            <w:tcW w:w="709" w:type="dxa"/>
          </w:tcPr>
          <w:p w14:paraId="638BD9F8" w14:textId="77777777" w:rsidR="00785FC7" w:rsidRPr="00700EEA" w:rsidRDefault="00A72FF3" w:rsidP="000A3B99">
            <w:pPr>
              <w:jc w:val="both"/>
              <w:rPr>
                <w:rFonts w:ascii="Times New Roman" w:hAnsi="Times New Roman" w:cs="Times New Roman"/>
                <w:sz w:val="16"/>
                <w:szCs w:val="16"/>
              </w:rPr>
            </w:pPr>
            <w:r w:rsidRPr="00700EEA">
              <w:rPr>
                <w:rFonts w:ascii="Times New Roman" w:hAnsi="Times New Roman" w:cs="Times New Roman"/>
                <w:sz w:val="16"/>
                <w:szCs w:val="16"/>
              </w:rPr>
              <w:t>a.</w:t>
            </w:r>
          </w:p>
        </w:tc>
        <w:tc>
          <w:tcPr>
            <w:tcW w:w="4061" w:type="dxa"/>
          </w:tcPr>
          <w:p w14:paraId="0735F5A2" w14:textId="77777777" w:rsidR="00785FC7" w:rsidRPr="00700EEA" w:rsidRDefault="00A72FF3" w:rsidP="000A3B99">
            <w:pPr>
              <w:jc w:val="both"/>
              <w:rPr>
                <w:rFonts w:ascii="Times New Roman" w:hAnsi="Times New Roman" w:cs="Times New Roman"/>
                <w:sz w:val="16"/>
                <w:szCs w:val="16"/>
              </w:rPr>
            </w:pPr>
            <w:r w:rsidRPr="00700EEA">
              <w:rPr>
                <w:rFonts w:ascii="Times New Roman" w:hAnsi="Times New Roman" w:cs="Times New Roman"/>
                <w:sz w:val="16"/>
                <w:szCs w:val="16"/>
              </w:rPr>
              <w:t xml:space="preserve">Required material is not always available </w:t>
            </w:r>
          </w:p>
        </w:tc>
        <w:tc>
          <w:tcPr>
            <w:tcW w:w="810" w:type="dxa"/>
          </w:tcPr>
          <w:p w14:paraId="3C1D08F7" w14:textId="77777777" w:rsidR="00785FC7" w:rsidRPr="00700EEA" w:rsidRDefault="00A72FF3" w:rsidP="000A3B99">
            <w:pPr>
              <w:jc w:val="both"/>
              <w:rPr>
                <w:rFonts w:ascii="Times New Roman" w:hAnsi="Times New Roman" w:cs="Times New Roman"/>
                <w:sz w:val="16"/>
                <w:szCs w:val="16"/>
              </w:rPr>
            </w:pPr>
            <w:r w:rsidRPr="00700EEA">
              <w:rPr>
                <w:rFonts w:ascii="Times New Roman" w:hAnsi="Times New Roman" w:cs="Times New Roman"/>
                <w:sz w:val="16"/>
                <w:szCs w:val="16"/>
              </w:rPr>
              <w:t>284</w:t>
            </w:r>
          </w:p>
          <w:p w14:paraId="40EDBFA7" w14:textId="77777777" w:rsidR="00785FC7" w:rsidRPr="00700EEA" w:rsidRDefault="00A72FF3" w:rsidP="000A3B99">
            <w:pPr>
              <w:jc w:val="both"/>
              <w:rPr>
                <w:rFonts w:ascii="Times New Roman" w:hAnsi="Times New Roman" w:cs="Times New Roman"/>
                <w:sz w:val="16"/>
                <w:szCs w:val="16"/>
              </w:rPr>
            </w:pPr>
            <w:r w:rsidRPr="00700EEA">
              <w:rPr>
                <w:rFonts w:ascii="Times New Roman" w:hAnsi="Times New Roman" w:cs="Times New Roman"/>
                <w:sz w:val="16"/>
                <w:szCs w:val="16"/>
              </w:rPr>
              <w:t>58.6%</w:t>
            </w:r>
          </w:p>
        </w:tc>
        <w:tc>
          <w:tcPr>
            <w:tcW w:w="808" w:type="dxa"/>
          </w:tcPr>
          <w:p w14:paraId="7BDE2DED" w14:textId="77777777" w:rsidR="00785FC7" w:rsidRPr="00700EEA" w:rsidRDefault="00A72FF3" w:rsidP="000A3B99">
            <w:pPr>
              <w:jc w:val="both"/>
              <w:rPr>
                <w:rFonts w:ascii="Times New Roman" w:hAnsi="Times New Roman" w:cs="Times New Roman"/>
                <w:sz w:val="16"/>
                <w:szCs w:val="16"/>
              </w:rPr>
            </w:pPr>
            <w:r w:rsidRPr="00700EEA">
              <w:rPr>
                <w:rFonts w:ascii="Times New Roman" w:hAnsi="Times New Roman" w:cs="Times New Roman"/>
                <w:sz w:val="16"/>
                <w:szCs w:val="16"/>
              </w:rPr>
              <w:t>105</w:t>
            </w:r>
          </w:p>
          <w:p w14:paraId="1594C926" w14:textId="77777777" w:rsidR="00785FC7" w:rsidRPr="00700EEA" w:rsidRDefault="00A72FF3" w:rsidP="000A3B99">
            <w:pPr>
              <w:jc w:val="both"/>
              <w:rPr>
                <w:rFonts w:ascii="Times New Roman" w:hAnsi="Times New Roman" w:cs="Times New Roman"/>
                <w:sz w:val="16"/>
                <w:szCs w:val="16"/>
              </w:rPr>
            </w:pPr>
            <w:r w:rsidRPr="00700EEA">
              <w:rPr>
                <w:rFonts w:ascii="Times New Roman" w:hAnsi="Times New Roman" w:cs="Times New Roman"/>
                <w:sz w:val="16"/>
                <w:szCs w:val="16"/>
              </w:rPr>
              <w:t>21.6%</w:t>
            </w:r>
          </w:p>
        </w:tc>
        <w:tc>
          <w:tcPr>
            <w:tcW w:w="810" w:type="dxa"/>
          </w:tcPr>
          <w:p w14:paraId="07F56796" w14:textId="77777777" w:rsidR="00785FC7" w:rsidRPr="00700EEA" w:rsidRDefault="00A72FF3" w:rsidP="000A3B99">
            <w:pPr>
              <w:jc w:val="both"/>
              <w:rPr>
                <w:rFonts w:ascii="Times New Roman" w:hAnsi="Times New Roman" w:cs="Times New Roman"/>
                <w:sz w:val="16"/>
                <w:szCs w:val="16"/>
              </w:rPr>
            </w:pPr>
            <w:r w:rsidRPr="00700EEA">
              <w:rPr>
                <w:rFonts w:ascii="Times New Roman" w:hAnsi="Times New Roman" w:cs="Times New Roman"/>
                <w:sz w:val="16"/>
                <w:szCs w:val="16"/>
              </w:rPr>
              <w:t>53</w:t>
            </w:r>
          </w:p>
          <w:p w14:paraId="6C93A27B" w14:textId="77777777" w:rsidR="00785FC7" w:rsidRPr="00700EEA" w:rsidRDefault="00A72FF3" w:rsidP="000A3B99">
            <w:pPr>
              <w:jc w:val="both"/>
              <w:rPr>
                <w:rFonts w:ascii="Times New Roman" w:hAnsi="Times New Roman" w:cs="Times New Roman"/>
                <w:sz w:val="16"/>
                <w:szCs w:val="16"/>
              </w:rPr>
            </w:pPr>
            <w:r w:rsidRPr="00700EEA">
              <w:rPr>
                <w:rFonts w:ascii="Times New Roman" w:hAnsi="Times New Roman" w:cs="Times New Roman"/>
                <w:sz w:val="16"/>
                <w:szCs w:val="16"/>
              </w:rPr>
              <w:t>10.9%</w:t>
            </w:r>
          </w:p>
        </w:tc>
        <w:tc>
          <w:tcPr>
            <w:tcW w:w="630" w:type="dxa"/>
          </w:tcPr>
          <w:p w14:paraId="76CD4357" w14:textId="77777777" w:rsidR="00785FC7" w:rsidRPr="00700EEA" w:rsidRDefault="00A72FF3" w:rsidP="000A3B99">
            <w:pPr>
              <w:jc w:val="both"/>
              <w:rPr>
                <w:rFonts w:ascii="Times New Roman" w:hAnsi="Times New Roman" w:cs="Times New Roman"/>
                <w:sz w:val="16"/>
                <w:szCs w:val="16"/>
              </w:rPr>
            </w:pPr>
            <w:r w:rsidRPr="00700EEA">
              <w:rPr>
                <w:rFonts w:ascii="Times New Roman" w:hAnsi="Times New Roman" w:cs="Times New Roman"/>
                <w:sz w:val="16"/>
                <w:szCs w:val="16"/>
              </w:rPr>
              <w:t>28</w:t>
            </w:r>
          </w:p>
          <w:p w14:paraId="3B9D47C8" w14:textId="77777777" w:rsidR="00785FC7" w:rsidRPr="00700EEA" w:rsidRDefault="00A72FF3" w:rsidP="000A3B99">
            <w:pPr>
              <w:jc w:val="both"/>
              <w:rPr>
                <w:rFonts w:ascii="Times New Roman" w:hAnsi="Times New Roman" w:cs="Times New Roman"/>
                <w:sz w:val="16"/>
                <w:szCs w:val="16"/>
              </w:rPr>
            </w:pPr>
            <w:r w:rsidRPr="00700EEA">
              <w:rPr>
                <w:rFonts w:ascii="Times New Roman" w:hAnsi="Times New Roman" w:cs="Times New Roman"/>
                <w:sz w:val="16"/>
                <w:szCs w:val="16"/>
              </w:rPr>
              <w:t>5.8%</w:t>
            </w:r>
          </w:p>
        </w:tc>
        <w:tc>
          <w:tcPr>
            <w:tcW w:w="720" w:type="dxa"/>
          </w:tcPr>
          <w:p w14:paraId="1BD7A225" w14:textId="77777777" w:rsidR="00785FC7" w:rsidRPr="00700EEA" w:rsidRDefault="00A72FF3" w:rsidP="000A3B99">
            <w:pPr>
              <w:jc w:val="both"/>
              <w:rPr>
                <w:rFonts w:ascii="Times New Roman" w:hAnsi="Times New Roman" w:cs="Times New Roman"/>
                <w:sz w:val="16"/>
                <w:szCs w:val="16"/>
              </w:rPr>
            </w:pPr>
            <w:r w:rsidRPr="00700EEA">
              <w:rPr>
                <w:rFonts w:ascii="Times New Roman" w:hAnsi="Times New Roman" w:cs="Times New Roman"/>
                <w:sz w:val="16"/>
                <w:szCs w:val="16"/>
              </w:rPr>
              <w:t>1.63</w:t>
            </w:r>
          </w:p>
        </w:tc>
        <w:tc>
          <w:tcPr>
            <w:tcW w:w="632" w:type="dxa"/>
          </w:tcPr>
          <w:p w14:paraId="3A741ACB" w14:textId="77777777" w:rsidR="00785FC7" w:rsidRPr="00700EEA" w:rsidRDefault="00A72FF3" w:rsidP="000A3B99">
            <w:pPr>
              <w:jc w:val="both"/>
              <w:rPr>
                <w:rFonts w:ascii="Times New Roman" w:hAnsi="Times New Roman" w:cs="Times New Roman"/>
                <w:sz w:val="16"/>
                <w:szCs w:val="16"/>
              </w:rPr>
            </w:pPr>
            <w:r w:rsidRPr="00700EEA">
              <w:rPr>
                <w:rFonts w:ascii="Times New Roman" w:hAnsi="Times New Roman" w:cs="Times New Roman"/>
                <w:sz w:val="16"/>
                <w:szCs w:val="16"/>
              </w:rPr>
              <w:t>0.90</w:t>
            </w:r>
          </w:p>
        </w:tc>
      </w:tr>
      <w:tr w:rsidR="00785FC7" w:rsidRPr="00700EEA" w14:paraId="0F7EC7C8" w14:textId="77777777" w:rsidTr="00DD5AD5">
        <w:trPr>
          <w:trHeight w:val="492"/>
        </w:trPr>
        <w:tc>
          <w:tcPr>
            <w:tcW w:w="709" w:type="dxa"/>
          </w:tcPr>
          <w:p w14:paraId="6496F3A6" w14:textId="77777777" w:rsidR="00785FC7" w:rsidRPr="00700EEA" w:rsidRDefault="00A72FF3" w:rsidP="000A3B99">
            <w:pPr>
              <w:jc w:val="both"/>
              <w:rPr>
                <w:rFonts w:ascii="Times New Roman" w:hAnsi="Times New Roman" w:cs="Times New Roman"/>
                <w:sz w:val="16"/>
                <w:szCs w:val="16"/>
              </w:rPr>
            </w:pPr>
            <w:r w:rsidRPr="00700EEA">
              <w:rPr>
                <w:rFonts w:ascii="Times New Roman" w:hAnsi="Times New Roman" w:cs="Times New Roman"/>
                <w:sz w:val="16"/>
                <w:szCs w:val="16"/>
              </w:rPr>
              <w:t>b.</w:t>
            </w:r>
          </w:p>
        </w:tc>
        <w:tc>
          <w:tcPr>
            <w:tcW w:w="4061" w:type="dxa"/>
          </w:tcPr>
          <w:p w14:paraId="0E0E2543" w14:textId="77777777" w:rsidR="00785FC7" w:rsidRPr="00700EEA" w:rsidRDefault="00A72FF3" w:rsidP="000A3B99">
            <w:pPr>
              <w:jc w:val="both"/>
              <w:rPr>
                <w:rFonts w:ascii="Times New Roman" w:hAnsi="Times New Roman" w:cs="Times New Roman"/>
                <w:sz w:val="16"/>
                <w:szCs w:val="16"/>
              </w:rPr>
            </w:pPr>
            <w:r w:rsidRPr="00700EEA">
              <w:rPr>
                <w:rFonts w:ascii="Times New Roman" w:hAnsi="Times New Roman" w:cs="Times New Roman"/>
                <w:sz w:val="16"/>
                <w:szCs w:val="16"/>
              </w:rPr>
              <w:t>Information is scattered in too many sources</w:t>
            </w:r>
          </w:p>
        </w:tc>
        <w:tc>
          <w:tcPr>
            <w:tcW w:w="810" w:type="dxa"/>
          </w:tcPr>
          <w:p w14:paraId="4FB83BC7" w14:textId="77777777" w:rsidR="00785FC7" w:rsidRPr="00700EEA" w:rsidRDefault="00A72FF3" w:rsidP="000A3B99">
            <w:pPr>
              <w:jc w:val="both"/>
              <w:rPr>
                <w:rFonts w:ascii="Times New Roman" w:hAnsi="Times New Roman" w:cs="Times New Roman"/>
                <w:sz w:val="16"/>
                <w:szCs w:val="16"/>
              </w:rPr>
            </w:pPr>
            <w:r w:rsidRPr="00700EEA">
              <w:rPr>
                <w:rFonts w:ascii="Times New Roman" w:hAnsi="Times New Roman" w:cs="Times New Roman"/>
                <w:sz w:val="16"/>
                <w:szCs w:val="16"/>
              </w:rPr>
              <w:t>186</w:t>
            </w:r>
          </w:p>
          <w:p w14:paraId="69DA2339" w14:textId="77777777" w:rsidR="00785FC7" w:rsidRPr="00700EEA" w:rsidRDefault="00A72FF3" w:rsidP="000A3B99">
            <w:pPr>
              <w:jc w:val="both"/>
              <w:rPr>
                <w:rFonts w:ascii="Times New Roman" w:hAnsi="Times New Roman" w:cs="Times New Roman"/>
                <w:sz w:val="16"/>
                <w:szCs w:val="16"/>
              </w:rPr>
            </w:pPr>
            <w:r w:rsidRPr="00700EEA">
              <w:rPr>
                <w:rFonts w:ascii="Times New Roman" w:hAnsi="Times New Roman" w:cs="Times New Roman"/>
                <w:sz w:val="16"/>
                <w:szCs w:val="16"/>
              </w:rPr>
              <w:t>38.4%</w:t>
            </w:r>
          </w:p>
        </w:tc>
        <w:tc>
          <w:tcPr>
            <w:tcW w:w="808" w:type="dxa"/>
          </w:tcPr>
          <w:p w14:paraId="70862B0E" w14:textId="77777777" w:rsidR="00785FC7" w:rsidRPr="00700EEA" w:rsidRDefault="00A72FF3" w:rsidP="000A3B99">
            <w:pPr>
              <w:jc w:val="both"/>
              <w:rPr>
                <w:rFonts w:ascii="Times New Roman" w:hAnsi="Times New Roman" w:cs="Times New Roman"/>
                <w:sz w:val="16"/>
                <w:szCs w:val="16"/>
              </w:rPr>
            </w:pPr>
            <w:r w:rsidRPr="00700EEA">
              <w:rPr>
                <w:rFonts w:ascii="Times New Roman" w:hAnsi="Times New Roman" w:cs="Times New Roman"/>
                <w:sz w:val="16"/>
                <w:szCs w:val="16"/>
              </w:rPr>
              <w:t>181</w:t>
            </w:r>
          </w:p>
          <w:p w14:paraId="662EA0C2" w14:textId="77777777" w:rsidR="00785FC7" w:rsidRPr="00700EEA" w:rsidRDefault="00A72FF3" w:rsidP="000A3B99">
            <w:pPr>
              <w:jc w:val="both"/>
              <w:rPr>
                <w:rFonts w:ascii="Times New Roman" w:hAnsi="Times New Roman" w:cs="Times New Roman"/>
                <w:sz w:val="16"/>
                <w:szCs w:val="16"/>
              </w:rPr>
            </w:pPr>
            <w:r w:rsidRPr="00700EEA">
              <w:rPr>
                <w:rFonts w:ascii="Times New Roman" w:hAnsi="Times New Roman" w:cs="Times New Roman"/>
                <w:sz w:val="16"/>
                <w:szCs w:val="16"/>
              </w:rPr>
              <w:t>37.3%</w:t>
            </w:r>
          </w:p>
        </w:tc>
        <w:tc>
          <w:tcPr>
            <w:tcW w:w="810" w:type="dxa"/>
          </w:tcPr>
          <w:p w14:paraId="25DA293D" w14:textId="77777777" w:rsidR="00785FC7" w:rsidRPr="00700EEA" w:rsidRDefault="00A72FF3" w:rsidP="000A3B99">
            <w:pPr>
              <w:jc w:val="both"/>
              <w:rPr>
                <w:rFonts w:ascii="Times New Roman" w:hAnsi="Times New Roman" w:cs="Times New Roman"/>
                <w:sz w:val="16"/>
                <w:szCs w:val="16"/>
              </w:rPr>
            </w:pPr>
            <w:r w:rsidRPr="00700EEA">
              <w:rPr>
                <w:rFonts w:ascii="Times New Roman" w:hAnsi="Times New Roman" w:cs="Times New Roman"/>
                <w:sz w:val="16"/>
                <w:szCs w:val="16"/>
              </w:rPr>
              <w:t>76</w:t>
            </w:r>
          </w:p>
          <w:p w14:paraId="3D6CDF2E" w14:textId="77777777" w:rsidR="00785FC7" w:rsidRPr="00700EEA" w:rsidRDefault="00A72FF3" w:rsidP="000A3B99">
            <w:pPr>
              <w:jc w:val="both"/>
              <w:rPr>
                <w:rFonts w:ascii="Times New Roman" w:hAnsi="Times New Roman" w:cs="Times New Roman"/>
                <w:sz w:val="16"/>
                <w:szCs w:val="16"/>
              </w:rPr>
            </w:pPr>
            <w:r w:rsidRPr="00700EEA">
              <w:rPr>
                <w:rFonts w:ascii="Times New Roman" w:hAnsi="Times New Roman" w:cs="Times New Roman"/>
                <w:sz w:val="16"/>
                <w:szCs w:val="16"/>
              </w:rPr>
              <w:t>15.7%</w:t>
            </w:r>
          </w:p>
        </w:tc>
        <w:tc>
          <w:tcPr>
            <w:tcW w:w="630" w:type="dxa"/>
          </w:tcPr>
          <w:p w14:paraId="14BAAF45" w14:textId="77777777" w:rsidR="00785FC7" w:rsidRPr="00700EEA" w:rsidRDefault="00A72FF3" w:rsidP="000A3B99">
            <w:pPr>
              <w:jc w:val="both"/>
              <w:rPr>
                <w:rFonts w:ascii="Times New Roman" w:hAnsi="Times New Roman" w:cs="Times New Roman"/>
                <w:sz w:val="16"/>
                <w:szCs w:val="16"/>
              </w:rPr>
            </w:pPr>
            <w:r w:rsidRPr="00700EEA">
              <w:rPr>
                <w:rFonts w:ascii="Times New Roman" w:hAnsi="Times New Roman" w:cs="Times New Roman"/>
                <w:sz w:val="16"/>
                <w:szCs w:val="16"/>
              </w:rPr>
              <w:t>30</w:t>
            </w:r>
          </w:p>
          <w:p w14:paraId="58E2AF73" w14:textId="77777777" w:rsidR="00785FC7" w:rsidRPr="00700EEA" w:rsidRDefault="00A72FF3" w:rsidP="000A3B99">
            <w:pPr>
              <w:jc w:val="both"/>
              <w:rPr>
                <w:rFonts w:ascii="Times New Roman" w:hAnsi="Times New Roman" w:cs="Times New Roman"/>
                <w:sz w:val="16"/>
                <w:szCs w:val="16"/>
              </w:rPr>
            </w:pPr>
            <w:r w:rsidRPr="00700EEA">
              <w:rPr>
                <w:rFonts w:ascii="Times New Roman" w:hAnsi="Times New Roman" w:cs="Times New Roman"/>
                <w:sz w:val="16"/>
                <w:szCs w:val="16"/>
              </w:rPr>
              <w:t>6.2%</w:t>
            </w:r>
          </w:p>
        </w:tc>
        <w:tc>
          <w:tcPr>
            <w:tcW w:w="720" w:type="dxa"/>
          </w:tcPr>
          <w:p w14:paraId="0B71B043" w14:textId="77777777" w:rsidR="00785FC7" w:rsidRPr="00700EEA" w:rsidRDefault="00A72FF3" w:rsidP="000A3B99">
            <w:pPr>
              <w:jc w:val="both"/>
              <w:rPr>
                <w:rFonts w:ascii="Times New Roman" w:hAnsi="Times New Roman" w:cs="Times New Roman"/>
                <w:sz w:val="16"/>
                <w:szCs w:val="16"/>
              </w:rPr>
            </w:pPr>
            <w:r w:rsidRPr="00700EEA">
              <w:rPr>
                <w:rFonts w:ascii="Times New Roman" w:hAnsi="Times New Roman" w:cs="Times New Roman"/>
                <w:sz w:val="16"/>
                <w:szCs w:val="16"/>
              </w:rPr>
              <w:t>1.89</w:t>
            </w:r>
          </w:p>
        </w:tc>
        <w:tc>
          <w:tcPr>
            <w:tcW w:w="632" w:type="dxa"/>
          </w:tcPr>
          <w:p w14:paraId="2383B9E2" w14:textId="77777777" w:rsidR="00785FC7" w:rsidRPr="00700EEA" w:rsidRDefault="00A72FF3" w:rsidP="000A3B99">
            <w:pPr>
              <w:jc w:val="both"/>
              <w:rPr>
                <w:rFonts w:ascii="Times New Roman" w:hAnsi="Times New Roman" w:cs="Times New Roman"/>
                <w:sz w:val="16"/>
                <w:szCs w:val="16"/>
              </w:rPr>
            </w:pPr>
            <w:r w:rsidRPr="00700EEA">
              <w:rPr>
                <w:rFonts w:ascii="Times New Roman" w:hAnsi="Times New Roman" w:cs="Times New Roman"/>
                <w:sz w:val="16"/>
                <w:szCs w:val="16"/>
              </w:rPr>
              <w:t>0.89</w:t>
            </w:r>
          </w:p>
        </w:tc>
      </w:tr>
      <w:tr w:rsidR="00785FC7" w:rsidRPr="00700EEA" w14:paraId="79127325" w14:textId="77777777" w:rsidTr="00DD5AD5">
        <w:trPr>
          <w:trHeight w:val="492"/>
        </w:trPr>
        <w:tc>
          <w:tcPr>
            <w:tcW w:w="709" w:type="dxa"/>
          </w:tcPr>
          <w:p w14:paraId="0DC2EB5F" w14:textId="77777777" w:rsidR="00785FC7" w:rsidRPr="00700EEA" w:rsidRDefault="00A72FF3" w:rsidP="000A3B99">
            <w:pPr>
              <w:jc w:val="both"/>
              <w:rPr>
                <w:rFonts w:ascii="Times New Roman" w:hAnsi="Times New Roman" w:cs="Times New Roman"/>
                <w:sz w:val="16"/>
                <w:szCs w:val="16"/>
              </w:rPr>
            </w:pPr>
            <w:r w:rsidRPr="00700EEA">
              <w:rPr>
                <w:rFonts w:ascii="Times New Roman" w:hAnsi="Times New Roman" w:cs="Times New Roman"/>
                <w:sz w:val="16"/>
                <w:szCs w:val="16"/>
              </w:rPr>
              <w:t>c.</w:t>
            </w:r>
          </w:p>
        </w:tc>
        <w:tc>
          <w:tcPr>
            <w:tcW w:w="4061" w:type="dxa"/>
          </w:tcPr>
          <w:p w14:paraId="09CC5955" w14:textId="77777777" w:rsidR="00785FC7" w:rsidRPr="00700EEA" w:rsidRDefault="00A72FF3" w:rsidP="000A3B99">
            <w:pPr>
              <w:jc w:val="both"/>
              <w:rPr>
                <w:rFonts w:ascii="Times New Roman" w:hAnsi="Times New Roman" w:cs="Times New Roman"/>
                <w:sz w:val="16"/>
                <w:szCs w:val="16"/>
              </w:rPr>
            </w:pPr>
            <w:r w:rsidRPr="00700EEA">
              <w:rPr>
                <w:rFonts w:ascii="Times New Roman" w:hAnsi="Times New Roman" w:cs="Times New Roman"/>
                <w:sz w:val="16"/>
                <w:szCs w:val="16"/>
              </w:rPr>
              <w:t>Information sources are very expensive to acquire</w:t>
            </w:r>
          </w:p>
        </w:tc>
        <w:tc>
          <w:tcPr>
            <w:tcW w:w="810" w:type="dxa"/>
          </w:tcPr>
          <w:p w14:paraId="7F8BBFBB" w14:textId="77777777" w:rsidR="00785FC7" w:rsidRPr="00700EEA" w:rsidRDefault="00A72FF3" w:rsidP="000A3B99">
            <w:pPr>
              <w:jc w:val="both"/>
              <w:rPr>
                <w:rFonts w:ascii="Times New Roman" w:hAnsi="Times New Roman" w:cs="Times New Roman"/>
                <w:sz w:val="16"/>
                <w:szCs w:val="16"/>
              </w:rPr>
            </w:pPr>
            <w:r w:rsidRPr="00700EEA">
              <w:rPr>
                <w:rFonts w:ascii="Times New Roman" w:hAnsi="Times New Roman" w:cs="Times New Roman"/>
                <w:sz w:val="16"/>
                <w:szCs w:val="16"/>
              </w:rPr>
              <w:t>209</w:t>
            </w:r>
          </w:p>
          <w:p w14:paraId="2F476F6E" w14:textId="77777777" w:rsidR="00785FC7" w:rsidRPr="00700EEA" w:rsidRDefault="00A72FF3" w:rsidP="000A3B99">
            <w:pPr>
              <w:jc w:val="both"/>
              <w:rPr>
                <w:rFonts w:ascii="Times New Roman" w:hAnsi="Times New Roman" w:cs="Times New Roman"/>
                <w:sz w:val="16"/>
                <w:szCs w:val="16"/>
              </w:rPr>
            </w:pPr>
            <w:r w:rsidRPr="00700EEA">
              <w:rPr>
                <w:rFonts w:ascii="Times New Roman" w:hAnsi="Times New Roman" w:cs="Times New Roman"/>
                <w:sz w:val="16"/>
                <w:szCs w:val="16"/>
              </w:rPr>
              <w:t>43.1%</w:t>
            </w:r>
          </w:p>
        </w:tc>
        <w:tc>
          <w:tcPr>
            <w:tcW w:w="808" w:type="dxa"/>
          </w:tcPr>
          <w:p w14:paraId="628AAA99" w14:textId="77777777" w:rsidR="00785FC7" w:rsidRPr="00700EEA" w:rsidRDefault="00A72FF3" w:rsidP="000A3B99">
            <w:pPr>
              <w:jc w:val="both"/>
              <w:rPr>
                <w:rFonts w:ascii="Times New Roman" w:hAnsi="Times New Roman" w:cs="Times New Roman"/>
                <w:sz w:val="16"/>
                <w:szCs w:val="16"/>
              </w:rPr>
            </w:pPr>
            <w:r w:rsidRPr="00700EEA">
              <w:rPr>
                <w:rFonts w:ascii="Times New Roman" w:hAnsi="Times New Roman" w:cs="Times New Roman"/>
                <w:sz w:val="16"/>
                <w:szCs w:val="16"/>
              </w:rPr>
              <w:t>105</w:t>
            </w:r>
          </w:p>
          <w:p w14:paraId="7CBF8F0A" w14:textId="77777777" w:rsidR="00785FC7" w:rsidRPr="00700EEA" w:rsidRDefault="00A72FF3" w:rsidP="000A3B99">
            <w:pPr>
              <w:jc w:val="both"/>
              <w:rPr>
                <w:rFonts w:ascii="Times New Roman" w:hAnsi="Times New Roman" w:cs="Times New Roman"/>
                <w:sz w:val="16"/>
                <w:szCs w:val="16"/>
              </w:rPr>
            </w:pPr>
            <w:r w:rsidRPr="00700EEA">
              <w:rPr>
                <w:rFonts w:ascii="Times New Roman" w:hAnsi="Times New Roman" w:cs="Times New Roman"/>
                <w:sz w:val="16"/>
                <w:szCs w:val="16"/>
              </w:rPr>
              <w:t>21.6%</w:t>
            </w:r>
          </w:p>
        </w:tc>
        <w:tc>
          <w:tcPr>
            <w:tcW w:w="810" w:type="dxa"/>
          </w:tcPr>
          <w:p w14:paraId="5BDF5C35" w14:textId="77777777" w:rsidR="00785FC7" w:rsidRPr="00700EEA" w:rsidRDefault="00A72FF3" w:rsidP="000A3B99">
            <w:pPr>
              <w:jc w:val="both"/>
              <w:rPr>
                <w:rFonts w:ascii="Times New Roman" w:hAnsi="Times New Roman" w:cs="Times New Roman"/>
                <w:sz w:val="16"/>
                <w:szCs w:val="16"/>
              </w:rPr>
            </w:pPr>
            <w:r w:rsidRPr="00700EEA">
              <w:rPr>
                <w:rFonts w:ascii="Times New Roman" w:hAnsi="Times New Roman" w:cs="Times New Roman"/>
                <w:sz w:val="16"/>
                <w:szCs w:val="16"/>
              </w:rPr>
              <w:t>117</w:t>
            </w:r>
          </w:p>
          <w:p w14:paraId="22E1348C" w14:textId="77777777" w:rsidR="00785FC7" w:rsidRPr="00700EEA" w:rsidRDefault="00A72FF3" w:rsidP="000A3B99">
            <w:pPr>
              <w:jc w:val="both"/>
              <w:rPr>
                <w:rFonts w:ascii="Times New Roman" w:hAnsi="Times New Roman" w:cs="Times New Roman"/>
                <w:sz w:val="16"/>
                <w:szCs w:val="16"/>
              </w:rPr>
            </w:pPr>
            <w:r w:rsidRPr="00700EEA">
              <w:rPr>
                <w:rFonts w:ascii="Times New Roman" w:hAnsi="Times New Roman" w:cs="Times New Roman"/>
                <w:sz w:val="16"/>
                <w:szCs w:val="16"/>
              </w:rPr>
              <w:t>24.5%</w:t>
            </w:r>
          </w:p>
        </w:tc>
        <w:tc>
          <w:tcPr>
            <w:tcW w:w="630" w:type="dxa"/>
          </w:tcPr>
          <w:p w14:paraId="34A9A9CA" w14:textId="77777777" w:rsidR="00785FC7" w:rsidRPr="00700EEA" w:rsidRDefault="00A72FF3" w:rsidP="000A3B99">
            <w:pPr>
              <w:jc w:val="both"/>
              <w:rPr>
                <w:rFonts w:ascii="Times New Roman" w:hAnsi="Times New Roman" w:cs="Times New Roman"/>
                <w:sz w:val="16"/>
                <w:szCs w:val="16"/>
              </w:rPr>
            </w:pPr>
            <w:r w:rsidRPr="00700EEA">
              <w:rPr>
                <w:rFonts w:ascii="Times New Roman" w:hAnsi="Times New Roman" w:cs="Times New Roman"/>
                <w:sz w:val="16"/>
                <w:szCs w:val="16"/>
              </w:rPr>
              <w:t>31</w:t>
            </w:r>
          </w:p>
          <w:p w14:paraId="6BE3766F" w14:textId="77777777" w:rsidR="00785FC7" w:rsidRPr="00700EEA" w:rsidRDefault="00A72FF3" w:rsidP="000A3B99">
            <w:pPr>
              <w:jc w:val="both"/>
              <w:rPr>
                <w:rFonts w:ascii="Times New Roman" w:hAnsi="Times New Roman" w:cs="Times New Roman"/>
                <w:sz w:val="16"/>
                <w:szCs w:val="16"/>
              </w:rPr>
            </w:pPr>
            <w:r w:rsidRPr="00700EEA">
              <w:rPr>
                <w:rFonts w:ascii="Times New Roman" w:hAnsi="Times New Roman" w:cs="Times New Roman"/>
                <w:sz w:val="16"/>
                <w:szCs w:val="16"/>
              </w:rPr>
              <w:t>6.4%</w:t>
            </w:r>
          </w:p>
        </w:tc>
        <w:tc>
          <w:tcPr>
            <w:tcW w:w="720" w:type="dxa"/>
          </w:tcPr>
          <w:p w14:paraId="1043682E" w14:textId="77777777" w:rsidR="00785FC7" w:rsidRPr="00700EEA" w:rsidRDefault="00A72FF3" w:rsidP="000A3B99">
            <w:pPr>
              <w:jc w:val="both"/>
              <w:rPr>
                <w:rFonts w:ascii="Times New Roman" w:hAnsi="Times New Roman" w:cs="Times New Roman"/>
                <w:sz w:val="16"/>
                <w:szCs w:val="16"/>
              </w:rPr>
            </w:pPr>
            <w:r w:rsidRPr="00700EEA">
              <w:rPr>
                <w:rFonts w:ascii="Times New Roman" w:hAnsi="Times New Roman" w:cs="Times New Roman"/>
                <w:sz w:val="16"/>
                <w:szCs w:val="16"/>
              </w:rPr>
              <w:t>1.94</w:t>
            </w:r>
          </w:p>
        </w:tc>
        <w:tc>
          <w:tcPr>
            <w:tcW w:w="632" w:type="dxa"/>
          </w:tcPr>
          <w:p w14:paraId="050056E6" w14:textId="77777777" w:rsidR="00785FC7" w:rsidRPr="00700EEA" w:rsidRDefault="00A72FF3" w:rsidP="000A3B99">
            <w:pPr>
              <w:jc w:val="both"/>
              <w:rPr>
                <w:rFonts w:ascii="Times New Roman" w:hAnsi="Times New Roman" w:cs="Times New Roman"/>
                <w:sz w:val="16"/>
                <w:szCs w:val="16"/>
              </w:rPr>
            </w:pPr>
            <w:r w:rsidRPr="00700EEA">
              <w:rPr>
                <w:rFonts w:ascii="Times New Roman" w:hAnsi="Times New Roman" w:cs="Times New Roman"/>
                <w:sz w:val="16"/>
                <w:szCs w:val="16"/>
              </w:rPr>
              <w:t>0.99</w:t>
            </w:r>
          </w:p>
        </w:tc>
      </w:tr>
      <w:tr w:rsidR="00785FC7" w:rsidRPr="00700EEA" w14:paraId="09908949" w14:textId="77777777" w:rsidTr="00A94A9C">
        <w:trPr>
          <w:trHeight w:val="413"/>
        </w:trPr>
        <w:tc>
          <w:tcPr>
            <w:tcW w:w="709" w:type="dxa"/>
          </w:tcPr>
          <w:p w14:paraId="53D8381E" w14:textId="77777777" w:rsidR="00785FC7" w:rsidRPr="00700EEA" w:rsidRDefault="00A72FF3" w:rsidP="000A3B99">
            <w:pPr>
              <w:jc w:val="both"/>
              <w:rPr>
                <w:rFonts w:ascii="Times New Roman" w:hAnsi="Times New Roman" w:cs="Times New Roman"/>
                <w:sz w:val="16"/>
                <w:szCs w:val="16"/>
              </w:rPr>
            </w:pPr>
            <w:r w:rsidRPr="00700EEA">
              <w:rPr>
                <w:rFonts w:ascii="Times New Roman" w:hAnsi="Times New Roman" w:cs="Times New Roman"/>
                <w:sz w:val="16"/>
                <w:szCs w:val="16"/>
              </w:rPr>
              <w:t>d.</w:t>
            </w:r>
          </w:p>
        </w:tc>
        <w:tc>
          <w:tcPr>
            <w:tcW w:w="4061" w:type="dxa"/>
          </w:tcPr>
          <w:p w14:paraId="28EDC379" w14:textId="77777777" w:rsidR="00785FC7" w:rsidRPr="00700EEA" w:rsidRDefault="00A72FF3" w:rsidP="000A3B99">
            <w:pPr>
              <w:jc w:val="both"/>
              <w:rPr>
                <w:rFonts w:ascii="Times New Roman" w:hAnsi="Times New Roman" w:cs="Times New Roman"/>
                <w:sz w:val="16"/>
                <w:szCs w:val="16"/>
              </w:rPr>
            </w:pPr>
            <w:r w:rsidRPr="00700EEA">
              <w:rPr>
                <w:rFonts w:ascii="Times New Roman" w:hAnsi="Times New Roman" w:cs="Times New Roman"/>
                <w:sz w:val="16"/>
                <w:szCs w:val="16"/>
              </w:rPr>
              <w:t>Information source are located far away</w:t>
            </w:r>
          </w:p>
        </w:tc>
        <w:tc>
          <w:tcPr>
            <w:tcW w:w="810" w:type="dxa"/>
          </w:tcPr>
          <w:p w14:paraId="4470B400" w14:textId="77777777" w:rsidR="00785FC7" w:rsidRPr="00700EEA" w:rsidRDefault="00A72FF3" w:rsidP="000A3B99">
            <w:pPr>
              <w:jc w:val="both"/>
              <w:rPr>
                <w:rFonts w:ascii="Times New Roman" w:hAnsi="Times New Roman" w:cs="Times New Roman"/>
                <w:sz w:val="16"/>
                <w:szCs w:val="16"/>
              </w:rPr>
            </w:pPr>
            <w:r w:rsidRPr="00700EEA">
              <w:rPr>
                <w:rFonts w:ascii="Times New Roman" w:hAnsi="Times New Roman" w:cs="Times New Roman"/>
                <w:sz w:val="16"/>
                <w:szCs w:val="16"/>
              </w:rPr>
              <w:t>149</w:t>
            </w:r>
          </w:p>
          <w:p w14:paraId="32B642EF" w14:textId="77777777" w:rsidR="00785FC7" w:rsidRPr="00700EEA" w:rsidRDefault="00A72FF3" w:rsidP="000A3B99">
            <w:pPr>
              <w:jc w:val="both"/>
              <w:rPr>
                <w:rFonts w:ascii="Times New Roman" w:hAnsi="Times New Roman" w:cs="Times New Roman"/>
                <w:sz w:val="16"/>
                <w:szCs w:val="16"/>
              </w:rPr>
            </w:pPr>
            <w:r w:rsidRPr="00700EEA">
              <w:rPr>
                <w:rFonts w:ascii="Times New Roman" w:hAnsi="Times New Roman" w:cs="Times New Roman"/>
                <w:sz w:val="16"/>
                <w:szCs w:val="16"/>
              </w:rPr>
              <w:t>30.7%</w:t>
            </w:r>
          </w:p>
        </w:tc>
        <w:tc>
          <w:tcPr>
            <w:tcW w:w="808" w:type="dxa"/>
          </w:tcPr>
          <w:p w14:paraId="1532A9FC" w14:textId="77777777" w:rsidR="00785FC7" w:rsidRPr="00700EEA" w:rsidRDefault="00A72FF3" w:rsidP="000A3B99">
            <w:pPr>
              <w:jc w:val="both"/>
              <w:rPr>
                <w:rFonts w:ascii="Times New Roman" w:hAnsi="Times New Roman" w:cs="Times New Roman"/>
                <w:sz w:val="16"/>
                <w:szCs w:val="16"/>
              </w:rPr>
            </w:pPr>
            <w:r w:rsidRPr="00700EEA">
              <w:rPr>
                <w:rFonts w:ascii="Times New Roman" w:hAnsi="Times New Roman" w:cs="Times New Roman"/>
                <w:sz w:val="16"/>
                <w:szCs w:val="16"/>
              </w:rPr>
              <w:t>137</w:t>
            </w:r>
          </w:p>
          <w:p w14:paraId="53AFF63F" w14:textId="77777777" w:rsidR="00785FC7" w:rsidRPr="00700EEA" w:rsidRDefault="00A72FF3" w:rsidP="000A3B99">
            <w:pPr>
              <w:jc w:val="both"/>
              <w:rPr>
                <w:rFonts w:ascii="Times New Roman" w:hAnsi="Times New Roman" w:cs="Times New Roman"/>
                <w:sz w:val="16"/>
                <w:szCs w:val="16"/>
              </w:rPr>
            </w:pPr>
            <w:r w:rsidRPr="00700EEA">
              <w:rPr>
                <w:rFonts w:ascii="Times New Roman" w:hAnsi="Times New Roman" w:cs="Times New Roman"/>
                <w:sz w:val="16"/>
                <w:szCs w:val="16"/>
              </w:rPr>
              <w:t>28.2%</w:t>
            </w:r>
          </w:p>
        </w:tc>
        <w:tc>
          <w:tcPr>
            <w:tcW w:w="810" w:type="dxa"/>
          </w:tcPr>
          <w:p w14:paraId="2086B697" w14:textId="77777777" w:rsidR="00785FC7" w:rsidRPr="00700EEA" w:rsidRDefault="00A72FF3" w:rsidP="000A3B99">
            <w:pPr>
              <w:jc w:val="both"/>
              <w:rPr>
                <w:rFonts w:ascii="Times New Roman" w:hAnsi="Times New Roman" w:cs="Times New Roman"/>
                <w:sz w:val="16"/>
                <w:szCs w:val="16"/>
              </w:rPr>
            </w:pPr>
            <w:r w:rsidRPr="00700EEA">
              <w:rPr>
                <w:rFonts w:ascii="Times New Roman" w:hAnsi="Times New Roman" w:cs="Times New Roman"/>
                <w:sz w:val="16"/>
                <w:szCs w:val="16"/>
              </w:rPr>
              <w:t>119</w:t>
            </w:r>
          </w:p>
          <w:p w14:paraId="6B178151" w14:textId="77777777" w:rsidR="00785FC7" w:rsidRPr="00700EEA" w:rsidRDefault="00A72FF3" w:rsidP="000A3B99">
            <w:pPr>
              <w:jc w:val="both"/>
              <w:rPr>
                <w:rFonts w:ascii="Times New Roman" w:hAnsi="Times New Roman" w:cs="Times New Roman"/>
                <w:sz w:val="16"/>
                <w:szCs w:val="16"/>
              </w:rPr>
            </w:pPr>
            <w:r w:rsidRPr="00700EEA">
              <w:rPr>
                <w:rFonts w:ascii="Times New Roman" w:hAnsi="Times New Roman" w:cs="Times New Roman"/>
                <w:sz w:val="16"/>
                <w:szCs w:val="16"/>
              </w:rPr>
              <w:t>24.5%</w:t>
            </w:r>
          </w:p>
        </w:tc>
        <w:tc>
          <w:tcPr>
            <w:tcW w:w="630" w:type="dxa"/>
          </w:tcPr>
          <w:p w14:paraId="7FC8DEAF" w14:textId="77777777" w:rsidR="00785FC7" w:rsidRPr="00700EEA" w:rsidRDefault="00A72FF3" w:rsidP="000A3B99">
            <w:pPr>
              <w:rPr>
                <w:rFonts w:ascii="Times New Roman" w:hAnsi="Times New Roman" w:cs="Times New Roman"/>
                <w:sz w:val="16"/>
                <w:szCs w:val="16"/>
              </w:rPr>
            </w:pPr>
            <w:r w:rsidRPr="00700EEA">
              <w:rPr>
                <w:rFonts w:ascii="Times New Roman" w:hAnsi="Times New Roman" w:cs="Times New Roman"/>
                <w:sz w:val="16"/>
                <w:szCs w:val="16"/>
              </w:rPr>
              <w:t>63</w:t>
            </w:r>
          </w:p>
          <w:p w14:paraId="5813CCE5" w14:textId="77777777" w:rsidR="00785FC7" w:rsidRPr="00700EEA" w:rsidRDefault="00A72FF3" w:rsidP="000A3B99">
            <w:pPr>
              <w:rPr>
                <w:rFonts w:ascii="Times New Roman" w:hAnsi="Times New Roman" w:cs="Times New Roman"/>
                <w:sz w:val="16"/>
                <w:szCs w:val="16"/>
              </w:rPr>
            </w:pPr>
            <w:r w:rsidRPr="00700EEA">
              <w:rPr>
                <w:rFonts w:ascii="Times New Roman" w:hAnsi="Times New Roman" w:cs="Times New Roman"/>
                <w:sz w:val="16"/>
                <w:szCs w:val="16"/>
              </w:rPr>
              <w:t>13.0%</w:t>
            </w:r>
          </w:p>
        </w:tc>
        <w:tc>
          <w:tcPr>
            <w:tcW w:w="720" w:type="dxa"/>
          </w:tcPr>
          <w:p w14:paraId="0AA847A2" w14:textId="77777777" w:rsidR="00785FC7" w:rsidRPr="00700EEA" w:rsidRDefault="00A72FF3" w:rsidP="000A3B99">
            <w:pPr>
              <w:rPr>
                <w:rFonts w:ascii="Times New Roman" w:hAnsi="Times New Roman" w:cs="Times New Roman"/>
                <w:sz w:val="16"/>
                <w:szCs w:val="16"/>
              </w:rPr>
            </w:pPr>
            <w:r w:rsidRPr="00700EEA">
              <w:rPr>
                <w:rFonts w:ascii="Times New Roman" w:hAnsi="Times New Roman" w:cs="Times New Roman"/>
                <w:sz w:val="16"/>
                <w:szCs w:val="16"/>
              </w:rPr>
              <w:t>2.21</w:t>
            </w:r>
          </w:p>
        </w:tc>
        <w:tc>
          <w:tcPr>
            <w:tcW w:w="632" w:type="dxa"/>
          </w:tcPr>
          <w:p w14:paraId="74D0CE8A" w14:textId="77777777" w:rsidR="00785FC7" w:rsidRPr="00700EEA" w:rsidRDefault="00A72FF3" w:rsidP="000A3B99">
            <w:pPr>
              <w:jc w:val="both"/>
              <w:rPr>
                <w:rFonts w:ascii="Times New Roman" w:hAnsi="Times New Roman" w:cs="Times New Roman"/>
                <w:sz w:val="16"/>
                <w:szCs w:val="16"/>
              </w:rPr>
            </w:pPr>
            <w:r w:rsidRPr="00700EEA">
              <w:rPr>
                <w:rFonts w:ascii="Times New Roman" w:hAnsi="Times New Roman" w:cs="Times New Roman"/>
                <w:sz w:val="16"/>
                <w:szCs w:val="16"/>
              </w:rPr>
              <w:t>1.04</w:t>
            </w:r>
          </w:p>
        </w:tc>
      </w:tr>
      <w:tr w:rsidR="00785FC7" w:rsidRPr="00700EEA" w14:paraId="7C7D43F5" w14:textId="77777777" w:rsidTr="00A94A9C">
        <w:trPr>
          <w:trHeight w:val="350"/>
        </w:trPr>
        <w:tc>
          <w:tcPr>
            <w:tcW w:w="709" w:type="dxa"/>
          </w:tcPr>
          <w:p w14:paraId="08EF6075" w14:textId="77777777" w:rsidR="00785FC7" w:rsidRPr="00700EEA" w:rsidRDefault="00A72FF3" w:rsidP="000A3B99">
            <w:pPr>
              <w:jc w:val="both"/>
              <w:rPr>
                <w:rFonts w:ascii="Times New Roman" w:hAnsi="Times New Roman" w:cs="Times New Roman"/>
                <w:sz w:val="16"/>
                <w:szCs w:val="16"/>
              </w:rPr>
            </w:pPr>
            <w:r w:rsidRPr="00700EEA">
              <w:rPr>
                <w:rFonts w:ascii="Times New Roman" w:hAnsi="Times New Roman" w:cs="Times New Roman"/>
                <w:sz w:val="16"/>
                <w:szCs w:val="16"/>
              </w:rPr>
              <w:t>e.</w:t>
            </w:r>
          </w:p>
        </w:tc>
        <w:tc>
          <w:tcPr>
            <w:tcW w:w="4061" w:type="dxa"/>
          </w:tcPr>
          <w:p w14:paraId="62541F0D" w14:textId="77777777" w:rsidR="00785FC7" w:rsidRPr="00700EEA" w:rsidRDefault="00A72FF3" w:rsidP="000A3B99">
            <w:pPr>
              <w:jc w:val="both"/>
              <w:rPr>
                <w:rFonts w:ascii="Times New Roman" w:hAnsi="Times New Roman" w:cs="Times New Roman"/>
                <w:sz w:val="16"/>
                <w:szCs w:val="16"/>
              </w:rPr>
            </w:pPr>
            <w:r w:rsidRPr="00700EEA">
              <w:rPr>
                <w:rFonts w:ascii="Times New Roman" w:hAnsi="Times New Roman" w:cs="Times New Roman"/>
                <w:sz w:val="16"/>
                <w:szCs w:val="16"/>
              </w:rPr>
              <w:t>Lack of current explosion and are up-to-date information</w:t>
            </w:r>
          </w:p>
        </w:tc>
        <w:tc>
          <w:tcPr>
            <w:tcW w:w="810" w:type="dxa"/>
          </w:tcPr>
          <w:p w14:paraId="5038188D" w14:textId="77777777" w:rsidR="00785FC7" w:rsidRPr="00700EEA" w:rsidRDefault="00A72FF3" w:rsidP="000A3B99">
            <w:pPr>
              <w:jc w:val="both"/>
              <w:rPr>
                <w:rFonts w:ascii="Times New Roman" w:hAnsi="Times New Roman" w:cs="Times New Roman"/>
                <w:sz w:val="16"/>
                <w:szCs w:val="16"/>
              </w:rPr>
            </w:pPr>
            <w:r w:rsidRPr="00700EEA">
              <w:rPr>
                <w:rFonts w:ascii="Times New Roman" w:hAnsi="Times New Roman" w:cs="Times New Roman"/>
                <w:sz w:val="16"/>
                <w:szCs w:val="16"/>
              </w:rPr>
              <w:t>175</w:t>
            </w:r>
          </w:p>
          <w:p w14:paraId="1312C978" w14:textId="77777777" w:rsidR="00785FC7" w:rsidRPr="00700EEA" w:rsidRDefault="00A72FF3" w:rsidP="000A3B99">
            <w:pPr>
              <w:jc w:val="both"/>
              <w:rPr>
                <w:rFonts w:ascii="Times New Roman" w:hAnsi="Times New Roman" w:cs="Times New Roman"/>
                <w:sz w:val="16"/>
                <w:szCs w:val="16"/>
              </w:rPr>
            </w:pPr>
            <w:r w:rsidRPr="00700EEA">
              <w:rPr>
                <w:rFonts w:ascii="Times New Roman" w:hAnsi="Times New Roman" w:cs="Times New Roman"/>
                <w:sz w:val="16"/>
                <w:szCs w:val="16"/>
              </w:rPr>
              <w:t>36.1%</w:t>
            </w:r>
          </w:p>
        </w:tc>
        <w:tc>
          <w:tcPr>
            <w:tcW w:w="808" w:type="dxa"/>
          </w:tcPr>
          <w:p w14:paraId="52C7B7D1" w14:textId="77777777" w:rsidR="00785FC7" w:rsidRPr="00700EEA" w:rsidRDefault="00A72FF3" w:rsidP="000A3B99">
            <w:pPr>
              <w:jc w:val="both"/>
              <w:rPr>
                <w:rFonts w:ascii="Times New Roman" w:hAnsi="Times New Roman" w:cs="Times New Roman"/>
                <w:sz w:val="16"/>
                <w:szCs w:val="16"/>
              </w:rPr>
            </w:pPr>
            <w:r w:rsidRPr="00700EEA">
              <w:rPr>
                <w:rFonts w:ascii="Times New Roman" w:hAnsi="Times New Roman" w:cs="Times New Roman"/>
                <w:sz w:val="16"/>
                <w:szCs w:val="16"/>
              </w:rPr>
              <w:t>158</w:t>
            </w:r>
          </w:p>
          <w:p w14:paraId="52E3A1BE" w14:textId="77777777" w:rsidR="00785FC7" w:rsidRPr="00700EEA" w:rsidRDefault="00A72FF3" w:rsidP="000A3B99">
            <w:pPr>
              <w:jc w:val="both"/>
              <w:rPr>
                <w:rFonts w:ascii="Times New Roman" w:hAnsi="Times New Roman" w:cs="Times New Roman"/>
                <w:sz w:val="16"/>
                <w:szCs w:val="16"/>
              </w:rPr>
            </w:pPr>
            <w:r w:rsidRPr="00700EEA">
              <w:rPr>
                <w:rFonts w:ascii="Times New Roman" w:hAnsi="Times New Roman" w:cs="Times New Roman"/>
                <w:sz w:val="16"/>
                <w:szCs w:val="16"/>
              </w:rPr>
              <w:t>32.6%</w:t>
            </w:r>
          </w:p>
        </w:tc>
        <w:tc>
          <w:tcPr>
            <w:tcW w:w="810" w:type="dxa"/>
          </w:tcPr>
          <w:p w14:paraId="01C0E78B" w14:textId="77777777" w:rsidR="00785FC7" w:rsidRPr="00700EEA" w:rsidRDefault="00A72FF3" w:rsidP="000A3B99">
            <w:pPr>
              <w:jc w:val="both"/>
              <w:rPr>
                <w:rFonts w:ascii="Times New Roman" w:hAnsi="Times New Roman" w:cs="Times New Roman"/>
                <w:sz w:val="16"/>
                <w:szCs w:val="16"/>
              </w:rPr>
            </w:pPr>
            <w:r w:rsidRPr="00700EEA">
              <w:rPr>
                <w:rFonts w:ascii="Times New Roman" w:hAnsi="Times New Roman" w:cs="Times New Roman"/>
                <w:sz w:val="16"/>
                <w:szCs w:val="16"/>
              </w:rPr>
              <w:t>83</w:t>
            </w:r>
          </w:p>
          <w:p w14:paraId="607F7A17" w14:textId="77777777" w:rsidR="00785FC7" w:rsidRPr="00700EEA" w:rsidRDefault="00A72FF3" w:rsidP="000A3B99">
            <w:pPr>
              <w:jc w:val="both"/>
              <w:rPr>
                <w:rFonts w:ascii="Times New Roman" w:hAnsi="Times New Roman" w:cs="Times New Roman"/>
                <w:sz w:val="16"/>
                <w:szCs w:val="16"/>
              </w:rPr>
            </w:pPr>
            <w:r w:rsidRPr="00700EEA">
              <w:rPr>
                <w:rFonts w:ascii="Times New Roman" w:hAnsi="Times New Roman" w:cs="Times New Roman"/>
                <w:sz w:val="16"/>
                <w:szCs w:val="16"/>
              </w:rPr>
              <w:t>17.1%</w:t>
            </w:r>
          </w:p>
        </w:tc>
        <w:tc>
          <w:tcPr>
            <w:tcW w:w="630" w:type="dxa"/>
          </w:tcPr>
          <w:p w14:paraId="157B9FD9" w14:textId="77777777" w:rsidR="00785FC7" w:rsidRPr="00700EEA" w:rsidRDefault="00A72FF3" w:rsidP="000A3B99">
            <w:pPr>
              <w:rPr>
                <w:rFonts w:ascii="Times New Roman" w:hAnsi="Times New Roman" w:cs="Times New Roman"/>
                <w:sz w:val="16"/>
                <w:szCs w:val="16"/>
              </w:rPr>
            </w:pPr>
            <w:r w:rsidRPr="00700EEA">
              <w:rPr>
                <w:rFonts w:ascii="Times New Roman" w:hAnsi="Times New Roman" w:cs="Times New Roman"/>
                <w:sz w:val="16"/>
                <w:szCs w:val="16"/>
              </w:rPr>
              <w:t>47</w:t>
            </w:r>
          </w:p>
          <w:p w14:paraId="42B009FE" w14:textId="77777777" w:rsidR="00785FC7" w:rsidRPr="00700EEA" w:rsidRDefault="00A72FF3" w:rsidP="000A3B99">
            <w:pPr>
              <w:rPr>
                <w:rFonts w:ascii="Times New Roman" w:hAnsi="Times New Roman" w:cs="Times New Roman"/>
                <w:sz w:val="16"/>
                <w:szCs w:val="16"/>
              </w:rPr>
            </w:pPr>
            <w:r w:rsidRPr="00700EEA">
              <w:rPr>
                <w:rFonts w:ascii="Times New Roman" w:hAnsi="Times New Roman" w:cs="Times New Roman"/>
                <w:sz w:val="16"/>
                <w:szCs w:val="16"/>
              </w:rPr>
              <w:t>9.7%</w:t>
            </w:r>
          </w:p>
        </w:tc>
        <w:tc>
          <w:tcPr>
            <w:tcW w:w="720" w:type="dxa"/>
          </w:tcPr>
          <w:p w14:paraId="767C3E05" w14:textId="77777777" w:rsidR="00785FC7" w:rsidRPr="00700EEA" w:rsidRDefault="00A72FF3" w:rsidP="000A3B99">
            <w:pPr>
              <w:rPr>
                <w:rFonts w:ascii="Times New Roman" w:hAnsi="Times New Roman" w:cs="Times New Roman"/>
                <w:sz w:val="16"/>
                <w:szCs w:val="16"/>
              </w:rPr>
            </w:pPr>
            <w:r w:rsidRPr="00700EEA">
              <w:rPr>
                <w:rFonts w:ascii="Times New Roman" w:hAnsi="Times New Roman" w:cs="Times New Roman"/>
                <w:sz w:val="16"/>
                <w:szCs w:val="16"/>
              </w:rPr>
              <w:t>2.00</w:t>
            </w:r>
          </w:p>
        </w:tc>
        <w:tc>
          <w:tcPr>
            <w:tcW w:w="632" w:type="dxa"/>
          </w:tcPr>
          <w:p w14:paraId="17644379" w14:textId="77777777" w:rsidR="00785FC7" w:rsidRPr="00700EEA" w:rsidRDefault="00A72FF3" w:rsidP="000A3B99">
            <w:pPr>
              <w:rPr>
                <w:rFonts w:ascii="Times New Roman" w:hAnsi="Times New Roman" w:cs="Times New Roman"/>
                <w:sz w:val="16"/>
                <w:szCs w:val="16"/>
              </w:rPr>
            </w:pPr>
            <w:r w:rsidRPr="00700EEA">
              <w:rPr>
                <w:rFonts w:ascii="Times New Roman" w:hAnsi="Times New Roman" w:cs="Times New Roman"/>
                <w:sz w:val="16"/>
                <w:szCs w:val="16"/>
              </w:rPr>
              <w:t>0.98</w:t>
            </w:r>
          </w:p>
        </w:tc>
      </w:tr>
      <w:tr w:rsidR="00785FC7" w:rsidRPr="00700EEA" w14:paraId="654E3C45" w14:textId="77777777" w:rsidTr="00DD5AD5">
        <w:trPr>
          <w:trHeight w:val="510"/>
        </w:trPr>
        <w:tc>
          <w:tcPr>
            <w:tcW w:w="709" w:type="dxa"/>
          </w:tcPr>
          <w:p w14:paraId="6CA50763" w14:textId="77777777" w:rsidR="00785FC7" w:rsidRPr="00700EEA" w:rsidRDefault="00A72FF3" w:rsidP="000A3B99">
            <w:pPr>
              <w:jc w:val="both"/>
              <w:rPr>
                <w:rFonts w:ascii="Times New Roman" w:hAnsi="Times New Roman" w:cs="Times New Roman"/>
                <w:sz w:val="16"/>
                <w:szCs w:val="16"/>
              </w:rPr>
            </w:pPr>
            <w:r w:rsidRPr="00700EEA">
              <w:rPr>
                <w:rFonts w:ascii="Times New Roman" w:hAnsi="Times New Roman" w:cs="Times New Roman"/>
                <w:sz w:val="16"/>
                <w:szCs w:val="16"/>
              </w:rPr>
              <w:t>f.</w:t>
            </w:r>
          </w:p>
        </w:tc>
        <w:tc>
          <w:tcPr>
            <w:tcW w:w="4061" w:type="dxa"/>
          </w:tcPr>
          <w:p w14:paraId="121944B3" w14:textId="77777777" w:rsidR="00785FC7" w:rsidRPr="00700EEA" w:rsidRDefault="00A72FF3" w:rsidP="000A3B99">
            <w:pPr>
              <w:jc w:val="both"/>
              <w:rPr>
                <w:rFonts w:ascii="Times New Roman" w:hAnsi="Times New Roman" w:cs="Times New Roman"/>
                <w:sz w:val="16"/>
                <w:szCs w:val="16"/>
              </w:rPr>
            </w:pPr>
            <w:r w:rsidRPr="00700EEA">
              <w:rPr>
                <w:rFonts w:ascii="Times New Roman" w:hAnsi="Times New Roman" w:cs="Times New Roman"/>
                <w:sz w:val="16"/>
                <w:szCs w:val="16"/>
              </w:rPr>
              <w:t>Information explosion or too much information</w:t>
            </w:r>
          </w:p>
        </w:tc>
        <w:tc>
          <w:tcPr>
            <w:tcW w:w="810" w:type="dxa"/>
          </w:tcPr>
          <w:p w14:paraId="6E6D3182" w14:textId="77777777" w:rsidR="00785FC7" w:rsidRPr="00700EEA" w:rsidRDefault="00A72FF3" w:rsidP="000A3B99">
            <w:pPr>
              <w:jc w:val="both"/>
              <w:rPr>
                <w:rFonts w:ascii="Times New Roman" w:hAnsi="Times New Roman" w:cs="Times New Roman"/>
                <w:sz w:val="16"/>
                <w:szCs w:val="16"/>
              </w:rPr>
            </w:pPr>
            <w:r w:rsidRPr="00700EEA">
              <w:rPr>
                <w:rFonts w:ascii="Times New Roman" w:hAnsi="Times New Roman" w:cs="Times New Roman"/>
                <w:sz w:val="16"/>
                <w:szCs w:val="16"/>
              </w:rPr>
              <w:t>136</w:t>
            </w:r>
          </w:p>
          <w:p w14:paraId="6E11480D" w14:textId="77777777" w:rsidR="00785FC7" w:rsidRPr="00700EEA" w:rsidRDefault="00A72FF3" w:rsidP="000A3B99">
            <w:pPr>
              <w:jc w:val="both"/>
              <w:rPr>
                <w:rFonts w:ascii="Times New Roman" w:hAnsi="Times New Roman" w:cs="Times New Roman"/>
                <w:sz w:val="16"/>
                <w:szCs w:val="16"/>
              </w:rPr>
            </w:pPr>
            <w:r w:rsidRPr="00700EEA">
              <w:rPr>
                <w:rFonts w:ascii="Times New Roman" w:hAnsi="Times New Roman" w:cs="Times New Roman"/>
                <w:sz w:val="16"/>
                <w:szCs w:val="16"/>
              </w:rPr>
              <w:t>28.0%</w:t>
            </w:r>
          </w:p>
        </w:tc>
        <w:tc>
          <w:tcPr>
            <w:tcW w:w="808" w:type="dxa"/>
          </w:tcPr>
          <w:p w14:paraId="2806166E" w14:textId="77777777" w:rsidR="00785FC7" w:rsidRPr="00700EEA" w:rsidRDefault="00A72FF3" w:rsidP="000A3B99">
            <w:pPr>
              <w:jc w:val="both"/>
              <w:rPr>
                <w:rFonts w:ascii="Times New Roman" w:hAnsi="Times New Roman" w:cs="Times New Roman"/>
                <w:sz w:val="16"/>
                <w:szCs w:val="16"/>
              </w:rPr>
            </w:pPr>
            <w:r w:rsidRPr="00700EEA">
              <w:rPr>
                <w:rFonts w:ascii="Times New Roman" w:hAnsi="Times New Roman" w:cs="Times New Roman"/>
                <w:sz w:val="16"/>
                <w:szCs w:val="16"/>
              </w:rPr>
              <w:t>158</w:t>
            </w:r>
          </w:p>
          <w:p w14:paraId="0C974F9C" w14:textId="77777777" w:rsidR="00785FC7" w:rsidRPr="00700EEA" w:rsidRDefault="00A72FF3" w:rsidP="000A3B99">
            <w:pPr>
              <w:jc w:val="both"/>
              <w:rPr>
                <w:rFonts w:ascii="Times New Roman" w:hAnsi="Times New Roman" w:cs="Times New Roman"/>
                <w:sz w:val="16"/>
                <w:szCs w:val="16"/>
              </w:rPr>
            </w:pPr>
            <w:r w:rsidRPr="00700EEA">
              <w:rPr>
                <w:rFonts w:ascii="Times New Roman" w:hAnsi="Times New Roman" w:cs="Times New Roman"/>
                <w:sz w:val="16"/>
                <w:szCs w:val="16"/>
              </w:rPr>
              <w:t>32.6%</w:t>
            </w:r>
          </w:p>
        </w:tc>
        <w:tc>
          <w:tcPr>
            <w:tcW w:w="810" w:type="dxa"/>
          </w:tcPr>
          <w:p w14:paraId="23D5B864" w14:textId="77777777" w:rsidR="00785FC7" w:rsidRPr="00700EEA" w:rsidRDefault="00A72FF3" w:rsidP="000A3B99">
            <w:pPr>
              <w:jc w:val="both"/>
              <w:rPr>
                <w:rFonts w:ascii="Times New Roman" w:hAnsi="Times New Roman" w:cs="Times New Roman"/>
                <w:sz w:val="16"/>
                <w:szCs w:val="16"/>
              </w:rPr>
            </w:pPr>
            <w:r w:rsidRPr="00700EEA">
              <w:rPr>
                <w:rFonts w:ascii="Times New Roman" w:hAnsi="Times New Roman" w:cs="Times New Roman"/>
                <w:sz w:val="16"/>
                <w:szCs w:val="16"/>
              </w:rPr>
              <w:t>115</w:t>
            </w:r>
          </w:p>
          <w:p w14:paraId="590F87F4" w14:textId="77777777" w:rsidR="00785FC7" w:rsidRPr="00700EEA" w:rsidRDefault="00A72FF3" w:rsidP="000A3B99">
            <w:pPr>
              <w:jc w:val="both"/>
              <w:rPr>
                <w:rFonts w:ascii="Times New Roman" w:hAnsi="Times New Roman" w:cs="Times New Roman"/>
                <w:sz w:val="16"/>
                <w:szCs w:val="16"/>
              </w:rPr>
            </w:pPr>
            <w:r w:rsidRPr="00700EEA">
              <w:rPr>
                <w:rFonts w:ascii="Times New Roman" w:hAnsi="Times New Roman" w:cs="Times New Roman"/>
                <w:sz w:val="16"/>
                <w:szCs w:val="16"/>
              </w:rPr>
              <w:t>23.7%</w:t>
            </w:r>
          </w:p>
        </w:tc>
        <w:tc>
          <w:tcPr>
            <w:tcW w:w="630" w:type="dxa"/>
          </w:tcPr>
          <w:p w14:paraId="43DF7B40" w14:textId="77777777" w:rsidR="00785FC7" w:rsidRPr="00700EEA" w:rsidRDefault="00A72FF3" w:rsidP="000A3B99">
            <w:pPr>
              <w:rPr>
                <w:rFonts w:ascii="Times New Roman" w:hAnsi="Times New Roman" w:cs="Times New Roman"/>
                <w:sz w:val="16"/>
                <w:szCs w:val="16"/>
              </w:rPr>
            </w:pPr>
            <w:r w:rsidRPr="00700EEA">
              <w:rPr>
                <w:rFonts w:ascii="Times New Roman" w:hAnsi="Times New Roman" w:cs="Times New Roman"/>
                <w:sz w:val="16"/>
                <w:szCs w:val="16"/>
              </w:rPr>
              <w:t>49</w:t>
            </w:r>
          </w:p>
          <w:p w14:paraId="6F881765" w14:textId="77777777" w:rsidR="00785FC7" w:rsidRPr="00700EEA" w:rsidRDefault="00A72FF3" w:rsidP="000A3B99">
            <w:pPr>
              <w:rPr>
                <w:rFonts w:ascii="Times New Roman" w:hAnsi="Times New Roman" w:cs="Times New Roman"/>
                <w:sz w:val="16"/>
                <w:szCs w:val="16"/>
              </w:rPr>
            </w:pPr>
            <w:r w:rsidRPr="00700EEA">
              <w:rPr>
                <w:rFonts w:ascii="Times New Roman" w:hAnsi="Times New Roman" w:cs="Times New Roman"/>
                <w:sz w:val="16"/>
                <w:szCs w:val="16"/>
              </w:rPr>
              <w:t>10.1%</w:t>
            </w:r>
          </w:p>
        </w:tc>
        <w:tc>
          <w:tcPr>
            <w:tcW w:w="720" w:type="dxa"/>
          </w:tcPr>
          <w:p w14:paraId="52F67307" w14:textId="77777777" w:rsidR="00785FC7" w:rsidRPr="00700EEA" w:rsidRDefault="00A72FF3" w:rsidP="000A3B99">
            <w:pPr>
              <w:rPr>
                <w:rFonts w:ascii="Times New Roman" w:hAnsi="Times New Roman" w:cs="Times New Roman"/>
                <w:sz w:val="16"/>
                <w:szCs w:val="16"/>
              </w:rPr>
            </w:pPr>
            <w:r w:rsidRPr="00700EEA">
              <w:rPr>
                <w:rFonts w:ascii="Times New Roman" w:hAnsi="Times New Roman" w:cs="Times New Roman"/>
                <w:sz w:val="16"/>
                <w:szCs w:val="16"/>
              </w:rPr>
              <w:t>2.17</w:t>
            </w:r>
          </w:p>
        </w:tc>
        <w:tc>
          <w:tcPr>
            <w:tcW w:w="632" w:type="dxa"/>
          </w:tcPr>
          <w:p w14:paraId="53A7BEC4" w14:textId="77777777" w:rsidR="00785FC7" w:rsidRPr="00700EEA" w:rsidRDefault="00A72FF3" w:rsidP="000A3B99">
            <w:pPr>
              <w:rPr>
                <w:rFonts w:ascii="Times New Roman" w:hAnsi="Times New Roman" w:cs="Times New Roman"/>
                <w:sz w:val="16"/>
                <w:szCs w:val="16"/>
              </w:rPr>
            </w:pPr>
            <w:r w:rsidRPr="00700EEA">
              <w:rPr>
                <w:rFonts w:ascii="Times New Roman" w:hAnsi="Times New Roman" w:cs="Times New Roman"/>
                <w:sz w:val="16"/>
                <w:szCs w:val="16"/>
              </w:rPr>
              <w:t>0.97</w:t>
            </w:r>
          </w:p>
        </w:tc>
      </w:tr>
      <w:tr w:rsidR="00785FC7" w:rsidRPr="00700EEA" w14:paraId="4EBF3813" w14:textId="77777777" w:rsidTr="00DD5AD5">
        <w:trPr>
          <w:trHeight w:val="470"/>
        </w:trPr>
        <w:tc>
          <w:tcPr>
            <w:tcW w:w="709" w:type="dxa"/>
          </w:tcPr>
          <w:p w14:paraId="056AFF75" w14:textId="77777777" w:rsidR="00785FC7" w:rsidRPr="00700EEA" w:rsidRDefault="00A72FF3" w:rsidP="000A3B99">
            <w:pPr>
              <w:jc w:val="both"/>
              <w:rPr>
                <w:rFonts w:ascii="Times New Roman" w:hAnsi="Times New Roman" w:cs="Times New Roman"/>
                <w:sz w:val="16"/>
                <w:szCs w:val="16"/>
              </w:rPr>
            </w:pPr>
            <w:r w:rsidRPr="00700EEA">
              <w:rPr>
                <w:rFonts w:ascii="Times New Roman" w:hAnsi="Times New Roman" w:cs="Times New Roman"/>
                <w:sz w:val="16"/>
                <w:szCs w:val="16"/>
              </w:rPr>
              <w:t>g.</w:t>
            </w:r>
          </w:p>
        </w:tc>
        <w:tc>
          <w:tcPr>
            <w:tcW w:w="4061" w:type="dxa"/>
          </w:tcPr>
          <w:p w14:paraId="74D6DD8E" w14:textId="77777777" w:rsidR="00785FC7" w:rsidRPr="00700EEA" w:rsidRDefault="00A72FF3" w:rsidP="000A3B99">
            <w:pPr>
              <w:rPr>
                <w:rFonts w:ascii="Times New Roman" w:hAnsi="Times New Roman" w:cs="Times New Roman"/>
                <w:sz w:val="16"/>
                <w:szCs w:val="16"/>
              </w:rPr>
            </w:pPr>
            <w:r w:rsidRPr="00700EEA">
              <w:rPr>
                <w:rFonts w:ascii="Times New Roman" w:hAnsi="Times New Roman" w:cs="Times New Roman"/>
                <w:sz w:val="16"/>
                <w:szCs w:val="16"/>
              </w:rPr>
              <w:t>Lack of time to search for access information online</w:t>
            </w:r>
          </w:p>
        </w:tc>
        <w:tc>
          <w:tcPr>
            <w:tcW w:w="810" w:type="dxa"/>
          </w:tcPr>
          <w:p w14:paraId="71FE774F" w14:textId="77777777" w:rsidR="00785FC7" w:rsidRPr="00700EEA" w:rsidRDefault="00A72FF3" w:rsidP="000A3B99">
            <w:pPr>
              <w:jc w:val="both"/>
              <w:rPr>
                <w:rFonts w:ascii="Times New Roman" w:hAnsi="Times New Roman" w:cs="Times New Roman"/>
                <w:sz w:val="16"/>
                <w:szCs w:val="16"/>
              </w:rPr>
            </w:pPr>
            <w:r w:rsidRPr="00700EEA">
              <w:rPr>
                <w:rFonts w:ascii="Times New Roman" w:hAnsi="Times New Roman" w:cs="Times New Roman"/>
                <w:sz w:val="16"/>
                <w:szCs w:val="16"/>
              </w:rPr>
              <w:t>179</w:t>
            </w:r>
          </w:p>
          <w:p w14:paraId="4A34131A" w14:textId="77777777" w:rsidR="00785FC7" w:rsidRPr="00700EEA" w:rsidRDefault="00A72FF3" w:rsidP="000A3B99">
            <w:pPr>
              <w:jc w:val="both"/>
              <w:rPr>
                <w:rFonts w:ascii="Times New Roman" w:hAnsi="Times New Roman" w:cs="Times New Roman"/>
                <w:sz w:val="16"/>
                <w:szCs w:val="16"/>
              </w:rPr>
            </w:pPr>
            <w:r w:rsidRPr="00700EEA">
              <w:rPr>
                <w:rFonts w:ascii="Times New Roman" w:hAnsi="Times New Roman" w:cs="Times New Roman"/>
                <w:sz w:val="16"/>
                <w:szCs w:val="16"/>
              </w:rPr>
              <w:t>36.9%</w:t>
            </w:r>
          </w:p>
        </w:tc>
        <w:tc>
          <w:tcPr>
            <w:tcW w:w="808" w:type="dxa"/>
          </w:tcPr>
          <w:p w14:paraId="4ACD9A98" w14:textId="77777777" w:rsidR="00785FC7" w:rsidRPr="00700EEA" w:rsidRDefault="00A72FF3" w:rsidP="000A3B99">
            <w:pPr>
              <w:jc w:val="both"/>
              <w:rPr>
                <w:rFonts w:ascii="Times New Roman" w:hAnsi="Times New Roman" w:cs="Times New Roman"/>
                <w:sz w:val="16"/>
                <w:szCs w:val="16"/>
              </w:rPr>
            </w:pPr>
            <w:r w:rsidRPr="00700EEA">
              <w:rPr>
                <w:rFonts w:ascii="Times New Roman" w:hAnsi="Times New Roman" w:cs="Times New Roman"/>
                <w:sz w:val="16"/>
                <w:szCs w:val="16"/>
              </w:rPr>
              <w:t>137</w:t>
            </w:r>
          </w:p>
          <w:p w14:paraId="4CB0A45E" w14:textId="77777777" w:rsidR="00785FC7" w:rsidRPr="00700EEA" w:rsidRDefault="00A72FF3" w:rsidP="000A3B99">
            <w:pPr>
              <w:jc w:val="both"/>
              <w:rPr>
                <w:rFonts w:ascii="Times New Roman" w:hAnsi="Times New Roman" w:cs="Times New Roman"/>
                <w:sz w:val="16"/>
                <w:szCs w:val="16"/>
              </w:rPr>
            </w:pPr>
            <w:r w:rsidRPr="00700EEA">
              <w:rPr>
                <w:rFonts w:ascii="Times New Roman" w:hAnsi="Times New Roman" w:cs="Times New Roman"/>
                <w:sz w:val="16"/>
                <w:szCs w:val="16"/>
              </w:rPr>
              <w:t>28.2%</w:t>
            </w:r>
          </w:p>
        </w:tc>
        <w:tc>
          <w:tcPr>
            <w:tcW w:w="810" w:type="dxa"/>
          </w:tcPr>
          <w:p w14:paraId="2F9E7A40" w14:textId="77777777" w:rsidR="00785FC7" w:rsidRPr="00700EEA" w:rsidRDefault="00A72FF3" w:rsidP="000A3B99">
            <w:pPr>
              <w:jc w:val="both"/>
              <w:rPr>
                <w:rFonts w:ascii="Times New Roman" w:hAnsi="Times New Roman" w:cs="Times New Roman"/>
                <w:sz w:val="16"/>
                <w:szCs w:val="16"/>
              </w:rPr>
            </w:pPr>
            <w:r w:rsidRPr="00700EEA">
              <w:rPr>
                <w:rFonts w:ascii="Times New Roman" w:hAnsi="Times New Roman" w:cs="Times New Roman"/>
                <w:sz w:val="16"/>
                <w:szCs w:val="16"/>
              </w:rPr>
              <w:t>95</w:t>
            </w:r>
          </w:p>
          <w:p w14:paraId="6DC4A364" w14:textId="77777777" w:rsidR="00785FC7" w:rsidRPr="00700EEA" w:rsidRDefault="00A72FF3" w:rsidP="000A3B99">
            <w:pPr>
              <w:jc w:val="both"/>
              <w:rPr>
                <w:rFonts w:ascii="Times New Roman" w:hAnsi="Times New Roman" w:cs="Times New Roman"/>
                <w:sz w:val="16"/>
                <w:szCs w:val="16"/>
              </w:rPr>
            </w:pPr>
            <w:r w:rsidRPr="00700EEA">
              <w:rPr>
                <w:rFonts w:ascii="Times New Roman" w:hAnsi="Times New Roman" w:cs="Times New Roman"/>
                <w:sz w:val="16"/>
                <w:szCs w:val="16"/>
              </w:rPr>
              <w:t>19.6%</w:t>
            </w:r>
          </w:p>
        </w:tc>
        <w:tc>
          <w:tcPr>
            <w:tcW w:w="630" w:type="dxa"/>
          </w:tcPr>
          <w:p w14:paraId="2BBD31BC" w14:textId="77777777" w:rsidR="00785FC7" w:rsidRPr="00700EEA" w:rsidRDefault="00A72FF3" w:rsidP="000A3B99">
            <w:pPr>
              <w:rPr>
                <w:rFonts w:ascii="Times New Roman" w:hAnsi="Times New Roman" w:cs="Times New Roman"/>
                <w:sz w:val="16"/>
                <w:szCs w:val="16"/>
              </w:rPr>
            </w:pPr>
            <w:r w:rsidRPr="00700EEA">
              <w:rPr>
                <w:rFonts w:ascii="Times New Roman" w:hAnsi="Times New Roman" w:cs="Times New Roman"/>
                <w:sz w:val="16"/>
                <w:szCs w:val="16"/>
              </w:rPr>
              <w:t>52</w:t>
            </w:r>
          </w:p>
          <w:p w14:paraId="1429BD43" w14:textId="77777777" w:rsidR="00785FC7" w:rsidRPr="00700EEA" w:rsidRDefault="00A72FF3" w:rsidP="000A3B99">
            <w:pPr>
              <w:rPr>
                <w:rFonts w:ascii="Times New Roman" w:hAnsi="Times New Roman" w:cs="Times New Roman"/>
                <w:sz w:val="16"/>
                <w:szCs w:val="16"/>
              </w:rPr>
            </w:pPr>
            <w:r w:rsidRPr="00700EEA">
              <w:rPr>
                <w:rFonts w:ascii="Times New Roman" w:hAnsi="Times New Roman" w:cs="Times New Roman"/>
                <w:sz w:val="16"/>
                <w:szCs w:val="16"/>
              </w:rPr>
              <w:t>10.7%</w:t>
            </w:r>
          </w:p>
        </w:tc>
        <w:tc>
          <w:tcPr>
            <w:tcW w:w="720" w:type="dxa"/>
          </w:tcPr>
          <w:p w14:paraId="204E5D27" w14:textId="77777777" w:rsidR="00785FC7" w:rsidRPr="00700EEA" w:rsidRDefault="00A72FF3" w:rsidP="000A3B99">
            <w:pPr>
              <w:rPr>
                <w:rFonts w:ascii="Times New Roman" w:hAnsi="Times New Roman" w:cs="Times New Roman"/>
                <w:sz w:val="16"/>
                <w:szCs w:val="16"/>
              </w:rPr>
            </w:pPr>
            <w:r w:rsidRPr="00700EEA">
              <w:rPr>
                <w:rFonts w:ascii="Times New Roman" w:hAnsi="Times New Roman" w:cs="Times New Roman"/>
                <w:sz w:val="16"/>
                <w:szCs w:val="16"/>
              </w:rPr>
              <w:t>2.04</w:t>
            </w:r>
          </w:p>
        </w:tc>
        <w:tc>
          <w:tcPr>
            <w:tcW w:w="632" w:type="dxa"/>
          </w:tcPr>
          <w:p w14:paraId="79586247" w14:textId="77777777" w:rsidR="00785FC7" w:rsidRPr="00700EEA" w:rsidRDefault="00A72FF3" w:rsidP="000A3B99">
            <w:pPr>
              <w:rPr>
                <w:rFonts w:ascii="Times New Roman" w:hAnsi="Times New Roman" w:cs="Times New Roman"/>
                <w:sz w:val="16"/>
                <w:szCs w:val="16"/>
              </w:rPr>
            </w:pPr>
            <w:r w:rsidRPr="00700EEA">
              <w:rPr>
                <w:rFonts w:ascii="Times New Roman" w:hAnsi="Times New Roman" w:cs="Times New Roman"/>
                <w:sz w:val="16"/>
                <w:szCs w:val="16"/>
              </w:rPr>
              <w:t>1.02</w:t>
            </w:r>
          </w:p>
        </w:tc>
      </w:tr>
      <w:tr w:rsidR="00785FC7" w:rsidRPr="00700EEA" w14:paraId="67093B34" w14:textId="77777777" w:rsidTr="00A94A9C">
        <w:trPr>
          <w:trHeight w:val="413"/>
        </w:trPr>
        <w:tc>
          <w:tcPr>
            <w:tcW w:w="709" w:type="dxa"/>
          </w:tcPr>
          <w:p w14:paraId="18D71B87" w14:textId="77777777" w:rsidR="00785FC7" w:rsidRPr="00700EEA" w:rsidRDefault="00A72FF3" w:rsidP="000A3B99">
            <w:pPr>
              <w:jc w:val="both"/>
              <w:rPr>
                <w:rFonts w:ascii="Times New Roman" w:hAnsi="Times New Roman" w:cs="Times New Roman"/>
                <w:sz w:val="16"/>
                <w:szCs w:val="16"/>
              </w:rPr>
            </w:pPr>
            <w:r w:rsidRPr="00700EEA">
              <w:rPr>
                <w:rFonts w:ascii="Times New Roman" w:hAnsi="Times New Roman" w:cs="Times New Roman"/>
                <w:sz w:val="16"/>
                <w:szCs w:val="16"/>
              </w:rPr>
              <w:t>h.</w:t>
            </w:r>
          </w:p>
        </w:tc>
        <w:tc>
          <w:tcPr>
            <w:tcW w:w="4061" w:type="dxa"/>
          </w:tcPr>
          <w:p w14:paraId="0F47CFBB" w14:textId="77777777" w:rsidR="00785FC7" w:rsidRPr="00700EEA" w:rsidRDefault="00A72FF3" w:rsidP="000A3B99">
            <w:pPr>
              <w:rPr>
                <w:rFonts w:ascii="Times New Roman" w:hAnsi="Times New Roman" w:cs="Times New Roman"/>
                <w:sz w:val="16"/>
                <w:szCs w:val="16"/>
              </w:rPr>
            </w:pPr>
            <w:r w:rsidRPr="00700EEA">
              <w:rPr>
                <w:rFonts w:ascii="Times New Roman" w:hAnsi="Times New Roman" w:cs="Times New Roman"/>
                <w:sz w:val="16"/>
                <w:szCs w:val="16"/>
              </w:rPr>
              <w:t xml:space="preserve">Inadequate ICT facilities to access information online </w:t>
            </w:r>
          </w:p>
        </w:tc>
        <w:tc>
          <w:tcPr>
            <w:tcW w:w="810" w:type="dxa"/>
          </w:tcPr>
          <w:p w14:paraId="50F8E990" w14:textId="77777777" w:rsidR="00785FC7" w:rsidRPr="00700EEA" w:rsidRDefault="00A72FF3" w:rsidP="000A3B99">
            <w:pPr>
              <w:jc w:val="both"/>
              <w:rPr>
                <w:rFonts w:ascii="Times New Roman" w:hAnsi="Times New Roman" w:cs="Times New Roman"/>
                <w:sz w:val="16"/>
                <w:szCs w:val="16"/>
              </w:rPr>
            </w:pPr>
            <w:r w:rsidRPr="00700EEA">
              <w:rPr>
                <w:rFonts w:ascii="Times New Roman" w:hAnsi="Times New Roman" w:cs="Times New Roman"/>
                <w:sz w:val="16"/>
                <w:szCs w:val="16"/>
              </w:rPr>
              <w:t>155</w:t>
            </w:r>
          </w:p>
          <w:p w14:paraId="78250EBA" w14:textId="77777777" w:rsidR="00785FC7" w:rsidRPr="00700EEA" w:rsidRDefault="00A72FF3" w:rsidP="000A3B99">
            <w:pPr>
              <w:jc w:val="both"/>
              <w:rPr>
                <w:rFonts w:ascii="Times New Roman" w:hAnsi="Times New Roman" w:cs="Times New Roman"/>
                <w:sz w:val="16"/>
                <w:szCs w:val="16"/>
              </w:rPr>
            </w:pPr>
            <w:r w:rsidRPr="00700EEA">
              <w:rPr>
                <w:rFonts w:ascii="Times New Roman" w:hAnsi="Times New Roman" w:cs="Times New Roman"/>
                <w:sz w:val="16"/>
                <w:szCs w:val="16"/>
              </w:rPr>
              <w:t>32.0%</w:t>
            </w:r>
          </w:p>
        </w:tc>
        <w:tc>
          <w:tcPr>
            <w:tcW w:w="808" w:type="dxa"/>
          </w:tcPr>
          <w:p w14:paraId="40B2F878" w14:textId="77777777" w:rsidR="00785FC7" w:rsidRPr="00700EEA" w:rsidRDefault="00A72FF3" w:rsidP="000A3B99">
            <w:pPr>
              <w:jc w:val="both"/>
              <w:rPr>
                <w:rFonts w:ascii="Times New Roman" w:hAnsi="Times New Roman" w:cs="Times New Roman"/>
                <w:sz w:val="16"/>
                <w:szCs w:val="16"/>
              </w:rPr>
            </w:pPr>
            <w:r w:rsidRPr="00700EEA">
              <w:rPr>
                <w:rFonts w:ascii="Times New Roman" w:hAnsi="Times New Roman" w:cs="Times New Roman"/>
                <w:sz w:val="16"/>
                <w:szCs w:val="16"/>
              </w:rPr>
              <w:t>170</w:t>
            </w:r>
          </w:p>
          <w:p w14:paraId="2CF2FA06" w14:textId="77777777" w:rsidR="00785FC7" w:rsidRPr="00700EEA" w:rsidRDefault="00A72FF3" w:rsidP="000A3B99">
            <w:pPr>
              <w:jc w:val="both"/>
              <w:rPr>
                <w:rFonts w:ascii="Times New Roman" w:hAnsi="Times New Roman" w:cs="Times New Roman"/>
                <w:sz w:val="16"/>
                <w:szCs w:val="16"/>
              </w:rPr>
            </w:pPr>
            <w:r w:rsidRPr="00700EEA">
              <w:rPr>
                <w:rFonts w:ascii="Times New Roman" w:hAnsi="Times New Roman" w:cs="Times New Roman"/>
                <w:sz w:val="16"/>
                <w:szCs w:val="16"/>
              </w:rPr>
              <w:t>35.1%</w:t>
            </w:r>
          </w:p>
        </w:tc>
        <w:tc>
          <w:tcPr>
            <w:tcW w:w="810" w:type="dxa"/>
          </w:tcPr>
          <w:p w14:paraId="006E7746" w14:textId="77777777" w:rsidR="00785FC7" w:rsidRPr="00700EEA" w:rsidRDefault="00A72FF3" w:rsidP="000A3B99">
            <w:pPr>
              <w:jc w:val="both"/>
              <w:rPr>
                <w:rFonts w:ascii="Times New Roman" w:hAnsi="Times New Roman" w:cs="Times New Roman"/>
                <w:sz w:val="16"/>
                <w:szCs w:val="16"/>
              </w:rPr>
            </w:pPr>
            <w:r w:rsidRPr="00700EEA">
              <w:rPr>
                <w:rFonts w:ascii="Times New Roman" w:hAnsi="Times New Roman" w:cs="Times New Roman"/>
                <w:sz w:val="16"/>
                <w:szCs w:val="16"/>
              </w:rPr>
              <w:t>89</w:t>
            </w:r>
          </w:p>
          <w:p w14:paraId="28E269A9" w14:textId="77777777" w:rsidR="00785FC7" w:rsidRPr="00700EEA" w:rsidRDefault="00A72FF3" w:rsidP="000A3B99">
            <w:pPr>
              <w:jc w:val="both"/>
              <w:rPr>
                <w:rFonts w:ascii="Times New Roman" w:hAnsi="Times New Roman" w:cs="Times New Roman"/>
                <w:sz w:val="16"/>
                <w:szCs w:val="16"/>
              </w:rPr>
            </w:pPr>
            <w:r w:rsidRPr="00700EEA">
              <w:rPr>
                <w:rFonts w:ascii="Times New Roman" w:hAnsi="Times New Roman" w:cs="Times New Roman"/>
                <w:sz w:val="16"/>
                <w:szCs w:val="16"/>
              </w:rPr>
              <w:t>18.4%</w:t>
            </w:r>
          </w:p>
        </w:tc>
        <w:tc>
          <w:tcPr>
            <w:tcW w:w="630" w:type="dxa"/>
          </w:tcPr>
          <w:p w14:paraId="10FC38D6" w14:textId="77777777" w:rsidR="00785FC7" w:rsidRPr="00700EEA" w:rsidRDefault="00A72FF3" w:rsidP="000A3B99">
            <w:pPr>
              <w:rPr>
                <w:rFonts w:ascii="Times New Roman" w:hAnsi="Times New Roman" w:cs="Times New Roman"/>
                <w:sz w:val="16"/>
                <w:szCs w:val="16"/>
              </w:rPr>
            </w:pPr>
            <w:r w:rsidRPr="00700EEA">
              <w:rPr>
                <w:rFonts w:ascii="Times New Roman" w:hAnsi="Times New Roman" w:cs="Times New Roman"/>
                <w:sz w:val="16"/>
                <w:szCs w:val="16"/>
              </w:rPr>
              <w:t>45</w:t>
            </w:r>
          </w:p>
          <w:p w14:paraId="75E66D32" w14:textId="4373AC26" w:rsidR="00785FC7" w:rsidRPr="00700EEA" w:rsidRDefault="00A72FF3" w:rsidP="000A3B99">
            <w:pPr>
              <w:rPr>
                <w:rFonts w:ascii="Times New Roman" w:hAnsi="Times New Roman" w:cs="Times New Roman"/>
                <w:sz w:val="16"/>
                <w:szCs w:val="16"/>
              </w:rPr>
            </w:pPr>
            <w:r w:rsidRPr="00700EEA">
              <w:rPr>
                <w:rFonts w:ascii="Times New Roman" w:hAnsi="Times New Roman" w:cs="Times New Roman"/>
                <w:sz w:val="16"/>
                <w:szCs w:val="16"/>
              </w:rPr>
              <w:t>9.3%</w:t>
            </w:r>
          </w:p>
        </w:tc>
        <w:tc>
          <w:tcPr>
            <w:tcW w:w="720" w:type="dxa"/>
          </w:tcPr>
          <w:p w14:paraId="23F80037" w14:textId="77777777" w:rsidR="00785FC7" w:rsidRPr="00700EEA" w:rsidRDefault="00A72FF3" w:rsidP="000A3B99">
            <w:pPr>
              <w:rPr>
                <w:rFonts w:ascii="Times New Roman" w:hAnsi="Times New Roman" w:cs="Times New Roman"/>
                <w:sz w:val="16"/>
                <w:szCs w:val="16"/>
              </w:rPr>
            </w:pPr>
            <w:r w:rsidRPr="00700EEA">
              <w:rPr>
                <w:rFonts w:ascii="Times New Roman" w:hAnsi="Times New Roman" w:cs="Times New Roman"/>
                <w:sz w:val="16"/>
                <w:szCs w:val="16"/>
              </w:rPr>
              <w:t>2.05</w:t>
            </w:r>
          </w:p>
        </w:tc>
        <w:tc>
          <w:tcPr>
            <w:tcW w:w="632" w:type="dxa"/>
          </w:tcPr>
          <w:p w14:paraId="7C2D0AEE" w14:textId="77777777" w:rsidR="00785FC7" w:rsidRPr="00700EEA" w:rsidRDefault="00A72FF3" w:rsidP="000A3B99">
            <w:pPr>
              <w:rPr>
                <w:rFonts w:ascii="Times New Roman" w:hAnsi="Times New Roman" w:cs="Times New Roman"/>
                <w:sz w:val="16"/>
                <w:szCs w:val="16"/>
              </w:rPr>
            </w:pPr>
            <w:r w:rsidRPr="00700EEA">
              <w:rPr>
                <w:rFonts w:ascii="Times New Roman" w:hAnsi="Times New Roman" w:cs="Times New Roman"/>
                <w:sz w:val="16"/>
                <w:szCs w:val="16"/>
              </w:rPr>
              <w:t>0.96</w:t>
            </w:r>
          </w:p>
        </w:tc>
      </w:tr>
      <w:tr w:rsidR="00785FC7" w:rsidRPr="00700EEA" w14:paraId="4B8492E8" w14:textId="77777777" w:rsidTr="00DD5AD5">
        <w:trPr>
          <w:trHeight w:val="490"/>
        </w:trPr>
        <w:tc>
          <w:tcPr>
            <w:tcW w:w="709" w:type="dxa"/>
          </w:tcPr>
          <w:p w14:paraId="683125B6" w14:textId="77777777" w:rsidR="00785FC7" w:rsidRPr="00700EEA" w:rsidRDefault="00A72FF3" w:rsidP="000A3B99">
            <w:pPr>
              <w:jc w:val="both"/>
              <w:rPr>
                <w:rFonts w:ascii="Times New Roman" w:hAnsi="Times New Roman" w:cs="Times New Roman"/>
                <w:sz w:val="16"/>
                <w:szCs w:val="16"/>
              </w:rPr>
            </w:pPr>
            <w:proofErr w:type="spellStart"/>
            <w:r w:rsidRPr="00700EEA">
              <w:rPr>
                <w:rFonts w:ascii="Times New Roman" w:hAnsi="Times New Roman" w:cs="Times New Roman"/>
                <w:sz w:val="16"/>
                <w:szCs w:val="16"/>
              </w:rPr>
              <w:t>i</w:t>
            </w:r>
            <w:proofErr w:type="spellEnd"/>
          </w:p>
        </w:tc>
        <w:tc>
          <w:tcPr>
            <w:tcW w:w="4061" w:type="dxa"/>
          </w:tcPr>
          <w:p w14:paraId="40809F91" w14:textId="77777777" w:rsidR="00785FC7" w:rsidRPr="00700EEA" w:rsidRDefault="00A72FF3" w:rsidP="000A3B99">
            <w:pPr>
              <w:rPr>
                <w:rFonts w:ascii="Times New Roman" w:hAnsi="Times New Roman" w:cs="Times New Roman"/>
                <w:sz w:val="16"/>
                <w:szCs w:val="16"/>
              </w:rPr>
            </w:pPr>
            <w:r w:rsidRPr="00700EEA">
              <w:rPr>
                <w:rFonts w:ascii="Times New Roman" w:hAnsi="Times New Roman" w:cs="Times New Roman"/>
                <w:sz w:val="16"/>
                <w:szCs w:val="16"/>
              </w:rPr>
              <w:t>Too many classes or administrative work</w:t>
            </w:r>
          </w:p>
        </w:tc>
        <w:tc>
          <w:tcPr>
            <w:tcW w:w="810" w:type="dxa"/>
          </w:tcPr>
          <w:p w14:paraId="21765F76" w14:textId="77777777" w:rsidR="00785FC7" w:rsidRPr="00700EEA" w:rsidRDefault="00A72FF3" w:rsidP="000A3B99">
            <w:pPr>
              <w:jc w:val="both"/>
              <w:rPr>
                <w:rFonts w:ascii="Times New Roman" w:hAnsi="Times New Roman" w:cs="Times New Roman"/>
                <w:sz w:val="16"/>
                <w:szCs w:val="16"/>
              </w:rPr>
            </w:pPr>
            <w:r w:rsidRPr="00700EEA">
              <w:rPr>
                <w:rFonts w:ascii="Times New Roman" w:hAnsi="Times New Roman" w:cs="Times New Roman"/>
                <w:sz w:val="16"/>
                <w:szCs w:val="16"/>
              </w:rPr>
              <w:t>151</w:t>
            </w:r>
          </w:p>
          <w:p w14:paraId="5538E6EA" w14:textId="77777777" w:rsidR="00785FC7" w:rsidRPr="00700EEA" w:rsidRDefault="00A72FF3" w:rsidP="000A3B99">
            <w:pPr>
              <w:jc w:val="both"/>
              <w:rPr>
                <w:rFonts w:ascii="Times New Roman" w:hAnsi="Times New Roman" w:cs="Times New Roman"/>
                <w:sz w:val="16"/>
                <w:szCs w:val="16"/>
              </w:rPr>
            </w:pPr>
            <w:r w:rsidRPr="00700EEA">
              <w:rPr>
                <w:rFonts w:ascii="Times New Roman" w:hAnsi="Times New Roman" w:cs="Times New Roman"/>
                <w:sz w:val="16"/>
                <w:szCs w:val="16"/>
              </w:rPr>
              <w:t>31.1%</w:t>
            </w:r>
          </w:p>
        </w:tc>
        <w:tc>
          <w:tcPr>
            <w:tcW w:w="808" w:type="dxa"/>
          </w:tcPr>
          <w:p w14:paraId="02FF8FEE" w14:textId="77777777" w:rsidR="00785FC7" w:rsidRPr="00700EEA" w:rsidRDefault="00A72FF3" w:rsidP="000A3B99">
            <w:pPr>
              <w:jc w:val="both"/>
              <w:rPr>
                <w:rFonts w:ascii="Times New Roman" w:hAnsi="Times New Roman" w:cs="Times New Roman"/>
                <w:sz w:val="16"/>
                <w:szCs w:val="16"/>
              </w:rPr>
            </w:pPr>
            <w:r w:rsidRPr="00700EEA">
              <w:rPr>
                <w:rFonts w:ascii="Times New Roman" w:hAnsi="Times New Roman" w:cs="Times New Roman"/>
                <w:sz w:val="16"/>
                <w:szCs w:val="16"/>
              </w:rPr>
              <w:t>170</w:t>
            </w:r>
          </w:p>
          <w:p w14:paraId="214146AC" w14:textId="77777777" w:rsidR="00785FC7" w:rsidRPr="00700EEA" w:rsidRDefault="00A72FF3" w:rsidP="000A3B99">
            <w:pPr>
              <w:jc w:val="both"/>
              <w:rPr>
                <w:rFonts w:ascii="Times New Roman" w:hAnsi="Times New Roman" w:cs="Times New Roman"/>
                <w:sz w:val="16"/>
                <w:szCs w:val="16"/>
              </w:rPr>
            </w:pPr>
            <w:r w:rsidRPr="00700EEA">
              <w:rPr>
                <w:rFonts w:ascii="Times New Roman" w:hAnsi="Times New Roman" w:cs="Times New Roman"/>
                <w:sz w:val="16"/>
                <w:szCs w:val="16"/>
              </w:rPr>
              <w:t>35.1%</w:t>
            </w:r>
          </w:p>
        </w:tc>
        <w:tc>
          <w:tcPr>
            <w:tcW w:w="810" w:type="dxa"/>
          </w:tcPr>
          <w:p w14:paraId="60410A94" w14:textId="77777777" w:rsidR="00785FC7" w:rsidRPr="00700EEA" w:rsidRDefault="00A72FF3" w:rsidP="000A3B99">
            <w:pPr>
              <w:jc w:val="both"/>
              <w:rPr>
                <w:rFonts w:ascii="Times New Roman" w:hAnsi="Times New Roman" w:cs="Times New Roman"/>
                <w:sz w:val="16"/>
                <w:szCs w:val="16"/>
              </w:rPr>
            </w:pPr>
            <w:r w:rsidRPr="00700EEA">
              <w:rPr>
                <w:rFonts w:ascii="Times New Roman" w:hAnsi="Times New Roman" w:cs="Times New Roman"/>
                <w:sz w:val="16"/>
                <w:szCs w:val="16"/>
              </w:rPr>
              <w:t>105</w:t>
            </w:r>
          </w:p>
          <w:p w14:paraId="3A3FB54B" w14:textId="77777777" w:rsidR="00785FC7" w:rsidRPr="00700EEA" w:rsidRDefault="00A72FF3" w:rsidP="000A3B99">
            <w:pPr>
              <w:jc w:val="both"/>
              <w:rPr>
                <w:rFonts w:ascii="Times New Roman" w:hAnsi="Times New Roman" w:cs="Times New Roman"/>
                <w:sz w:val="16"/>
                <w:szCs w:val="16"/>
              </w:rPr>
            </w:pPr>
            <w:r w:rsidRPr="00700EEA">
              <w:rPr>
                <w:rFonts w:ascii="Times New Roman" w:hAnsi="Times New Roman" w:cs="Times New Roman"/>
                <w:sz w:val="16"/>
                <w:szCs w:val="16"/>
              </w:rPr>
              <w:t>21.6%</w:t>
            </w:r>
          </w:p>
        </w:tc>
        <w:tc>
          <w:tcPr>
            <w:tcW w:w="630" w:type="dxa"/>
          </w:tcPr>
          <w:p w14:paraId="391ADCCE" w14:textId="77777777" w:rsidR="00785FC7" w:rsidRPr="00700EEA" w:rsidRDefault="00A72FF3" w:rsidP="000A3B99">
            <w:pPr>
              <w:rPr>
                <w:rFonts w:ascii="Times New Roman" w:hAnsi="Times New Roman" w:cs="Times New Roman"/>
                <w:sz w:val="16"/>
                <w:szCs w:val="16"/>
              </w:rPr>
            </w:pPr>
            <w:r w:rsidRPr="00700EEA">
              <w:rPr>
                <w:rFonts w:ascii="Times New Roman" w:hAnsi="Times New Roman" w:cs="Times New Roman"/>
                <w:sz w:val="16"/>
                <w:szCs w:val="16"/>
              </w:rPr>
              <w:t>35</w:t>
            </w:r>
          </w:p>
          <w:p w14:paraId="5695AD84" w14:textId="77777777" w:rsidR="00785FC7" w:rsidRPr="00700EEA" w:rsidRDefault="00A72FF3" w:rsidP="000A3B99">
            <w:pPr>
              <w:rPr>
                <w:rFonts w:ascii="Times New Roman" w:hAnsi="Times New Roman" w:cs="Times New Roman"/>
                <w:sz w:val="16"/>
                <w:szCs w:val="16"/>
              </w:rPr>
            </w:pPr>
            <w:r w:rsidRPr="00700EEA">
              <w:rPr>
                <w:rFonts w:ascii="Times New Roman" w:hAnsi="Times New Roman" w:cs="Times New Roman"/>
                <w:sz w:val="16"/>
                <w:szCs w:val="16"/>
              </w:rPr>
              <w:t>7.2%</w:t>
            </w:r>
          </w:p>
        </w:tc>
        <w:tc>
          <w:tcPr>
            <w:tcW w:w="720" w:type="dxa"/>
          </w:tcPr>
          <w:p w14:paraId="472E8342" w14:textId="77777777" w:rsidR="00785FC7" w:rsidRPr="00700EEA" w:rsidRDefault="00A72FF3" w:rsidP="000A3B99">
            <w:pPr>
              <w:rPr>
                <w:rFonts w:ascii="Times New Roman" w:hAnsi="Times New Roman" w:cs="Times New Roman"/>
                <w:sz w:val="16"/>
                <w:szCs w:val="16"/>
              </w:rPr>
            </w:pPr>
            <w:r w:rsidRPr="00700EEA">
              <w:rPr>
                <w:rFonts w:ascii="Times New Roman" w:hAnsi="Times New Roman" w:cs="Times New Roman"/>
                <w:sz w:val="16"/>
                <w:szCs w:val="16"/>
              </w:rPr>
              <w:t>2.05</w:t>
            </w:r>
          </w:p>
        </w:tc>
        <w:tc>
          <w:tcPr>
            <w:tcW w:w="632" w:type="dxa"/>
          </w:tcPr>
          <w:p w14:paraId="5E6E60CD" w14:textId="77777777" w:rsidR="00785FC7" w:rsidRPr="00700EEA" w:rsidRDefault="00A72FF3" w:rsidP="000A3B99">
            <w:pPr>
              <w:rPr>
                <w:rFonts w:ascii="Times New Roman" w:hAnsi="Times New Roman" w:cs="Times New Roman"/>
                <w:sz w:val="16"/>
                <w:szCs w:val="16"/>
              </w:rPr>
            </w:pPr>
            <w:r w:rsidRPr="00700EEA">
              <w:rPr>
                <w:rFonts w:ascii="Times New Roman" w:hAnsi="Times New Roman" w:cs="Times New Roman"/>
                <w:sz w:val="16"/>
                <w:szCs w:val="16"/>
              </w:rPr>
              <w:t>0.99</w:t>
            </w:r>
          </w:p>
        </w:tc>
      </w:tr>
      <w:tr w:rsidR="00785FC7" w:rsidRPr="00700EEA" w14:paraId="7389F5F6" w14:textId="77777777" w:rsidTr="00A94A9C">
        <w:trPr>
          <w:trHeight w:val="467"/>
        </w:trPr>
        <w:tc>
          <w:tcPr>
            <w:tcW w:w="709" w:type="dxa"/>
          </w:tcPr>
          <w:p w14:paraId="3804A07A" w14:textId="77777777" w:rsidR="00785FC7" w:rsidRPr="00700EEA" w:rsidRDefault="00A72FF3" w:rsidP="000A3B99">
            <w:pPr>
              <w:jc w:val="both"/>
              <w:rPr>
                <w:rFonts w:ascii="Times New Roman" w:hAnsi="Times New Roman" w:cs="Times New Roman"/>
                <w:sz w:val="16"/>
                <w:szCs w:val="16"/>
              </w:rPr>
            </w:pPr>
            <w:r w:rsidRPr="00700EEA">
              <w:rPr>
                <w:rFonts w:ascii="Times New Roman" w:hAnsi="Times New Roman" w:cs="Times New Roman"/>
                <w:sz w:val="16"/>
                <w:szCs w:val="16"/>
              </w:rPr>
              <w:t>j</w:t>
            </w:r>
          </w:p>
        </w:tc>
        <w:tc>
          <w:tcPr>
            <w:tcW w:w="4061" w:type="dxa"/>
          </w:tcPr>
          <w:p w14:paraId="248D4C20" w14:textId="77777777" w:rsidR="00785FC7" w:rsidRPr="00700EEA" w:rsidRDefault="00A72FF3" w:rsidP="000A3B99">
            <w:pPr>
              <w:rPr>
                <w:rFonts w:ascii="Times New Roman" w:hAnsi="Times New Roman" w:cs="Times New Roman"/>
                <w:sz w:val="16"/>
                <w:szCs w:val="16"/>
              </w:rPr>
            </w:pPr>
            <w:r w:rsidRPr="00700EEA">
              <w:rPr>
                <w:rFonts w:ascii="Times New Roman" w:hAnsi="Times New Roman" w:cs="Times New Roman"/>
                <w:sz w:val="16"/>
                <w:szCs w:val="16"/>
              </w:rPr>
              <w:t>Poor awareness of information source</w:t>
            </w:r>
          </w:p>
        </w:tc>
        <w:tc>
          <w:tcPr>
            <w:tcW w:w="810" w:type="dxa"/>
          </w:tcPr>
          <w:p w14:paraId="5BAE3F5D" w14:textId="77777777" w:rsidR="00785FC7" w:rsidRPr="00700EEA" w:rsidRDefault="00A72FF3" w:rsidP="000A3B99">
            <w:pPr>
              <w:jc w:val="both"/>
              <w:rPr>
                <w:rFonts w:ascii="Times New Roman" w:hAnsi="Times New Roman" w:cs="Times New Roman"/>
                <w:sz w:val="16"/>
                <w:szCs w:val="16"/>
              </w:rPr>
            </w:pPr>
            <w:r w:rsidRPr="00700EEA">
              <w:rPr>
                <w:rFonts w:ascii="Times New Roman" w:hAnsi="Times New Roman" w:cs="Times New Roman"/>
                <w:sz w:val="16"/>
                <w:szCs w:val="16"/>
              </w:rPr>
              <w:t>156</w:t>
            </w:r>
          </w:p>
          <w:p w14:paraId="46C1C786" w14:textId="77777777" w:rsidR="00785FC7" w:rsidRPr="00700EEA" w:rsidRDefault="00A72FF3" w:rsidP="000A3B99">
            <w:pPr>
              <w:jc w:val="both"/>
              <w:rPr>
                <w:rFonts w:ascii="Times New Roman" w:hAnsi="Times New Roman" w:cs="Times New Roman"/>
                <w:sz w:val="16"/>
                <w:szCs w:val="16"/>
              </w:rPr>
            </w:pPr>
            <w:r w:rsidRPr="00700EEA">
              <w:rPr>
                <w:rFonts w:ascii="Times New Roman" w:hAnsi="Times New Roman" w:cs="Times New Roman"/>
                <w:sz w:val="16"/>
                <w:szCs w:val="16"/>
              </w:rPr>
              <w:t>32.2%</w:t>
            </w:r>
          </w:p>
        </w:tc>
        <w:tc>
          <w:tcPr>
            <w:tcW w:w="808" w:type="dxa"/>
          </w:tcPr>
          <w:p w14:paraId="1310395F" w14:textId="77777777" w:rsidR="00785FC7" w:rsidRPr="00700EEA" w:rsidRDefault="00A72FF3" w:rsidP="000A3B99">
            <w:pPr>
              <w:jc w:val="both"/>
              <w:rPr>
                <w:rFonts w:ascii="Times New Roman" w:hAnsi="Times New Roman" w:cs="Times New Roman"/>
                <w:sz w:val="16"/>
                <w:szCs w:val="16"/>
              </w:rPr>
            </w:pPr>
            <w:r w:rsidRPr="00700EEA">
              <w:rPr>
                <w:rFonts w:ascii="Times New Roman" w:hAnsi="Times New Roman" w:cs="Times New Roman"/>
                <w:sz w:val="16"/>
                <w:szCs w:val="16"/>
              </w:rPr>
              <w:t>152</w:t>
            </w:r>
          </w:p>
          <w:p w14:paraId="7075B53F" w14:textId="77777777" w:rsidR="00785FC7" w:rsidRPr="00700EEA" w:rsidRDefault="00A72FF3" w:rsidP="000A3B99">
            <w:pPr>
              <w:jc w:val="both"/>
              <w:rPr>
                <w:rFonts w:ascii="Times New Roman" w:hAnsi="Times New Roman" w:cs="Times New Roman"/>
                <w:sz w:val="16"/>
                <w:szCs w:val="16"/>
              </w:rPr>
            </w:pPr>
            <w:r w:rsidRPr="00700EEA">
              <w:rPr>
                <w:rFonts w:ascii="Times New Roman" w:hAnsi="Times New Roman" w:cs="Times New Roman"/>
                <w:sz w:val="16"/>
                <w:szCs w:val="16"/>
              </w:rPr>
              <w:t>31.3%</w:t>
            </w:r>
          </w:p>
        </w:tc>
        <w:tc>
          <w:tcPr>
            <w:tcW w:w="810" w:type="dxa"/>
          </w:tcPr>
          <w:p w14:paraId="6EB71384" w14:textId="77777777" w:rsidR="00785FC7" w:rsidRPr="00700EEA" w:rsidRDefault="00A72FF3" w:rsidP="000A3B99">
            <w:pPr>
              <w:jc w:val="both"/>
              <w:rPr>
                <w:rFonts w:ascii="Times New Roman" w:hAnsi="Times New Roman" w:cs="Times New Roman"/>
                <w:sz w:val="16"/>
                <w:szCs w:val="16"/>
              </w:rPr>
            </w:pPr>
            <w:r w:rsidRPr="00700EEA">
              <w:rPr>
                <w:rFonts w:ascii="Times New Roman" w:hAnsi="Times New Roman" w:cs="Times New Roman"/>
                <w:sz w:val="16"/>
                <w:szCs w:val="16"/>
              </w:rPr>
              <w:t>100</w:t>
            </w:r>
          </w:p>
          <w:p w14:paraId="0074A2DF" w14:textId="77777777" w:rsidR="00785FC7" w:rsidRPr="00700EEA" w:rsidRDefault="00A72FF3" w:rsidP="000A3B99">
            <w:pPr>
              <w:jc w:val="both"/>
              <w:rPr>
                <w:rFonts w:ascii="Times New Roman" w:hAnsi="Times New Roman" w:cs="Times New Roman"/>
                <w:sz w:val="16"/>
                <w:szCs w:val="16"/>
              </w:rPr>
            </w:pPr>
            <w:r w:rsidRPr="00700EEA">
              <w:rPr>
                <w:rFonts w:ascii="Times New Roman" w:hAnsi="Times New Roman" w:cs="Times New Roman"/>
                <w:sz w:val="16"/>
                <w:szCs w:val="16"/>
              </w:rPr>
              <w:t>20.6%</w:t>
            </w:r>
          </w:p>
        </w:tc>
        <w:tc>
          <w:tcPr>
            <w:tcW w:w="630" w:type="dxa"/>
          </w:tcPr>
          <w:p w14:paraId="1598F87E" w14:textId="77777777" w:rsidR="00785FC7" w:rsidRPr="00700EEA" w:rsidRDefault="00A72FF3" w:rsidP="000A3B99">
            <w:pPr>
              <w:rPr>
                <w:rFonts w:ascii="Times New Roman" w:hAnsi="Times New Roman" w:cs="Times New Roman"/>
                <w:sz w:val="16"/>
                <w:szCs w:val="16"/>
              </w:rPr>
            </w:pPr>
            <w:r w:rsidRPr="00700EEA">
              <w:rPr>
                <w:rFonts w:ascii="Times New Roman" w:hAnsi="Times New Roman" w:cs="Times New Roman"/>
                <w:sz w:val="16"/>
                <w:szCs w:val="16"/>
              </w:rPr>
              <w:t>56</w:t>
            </w:r>
          </w:p>
          <w:p w14:paraId="2881A516" w14:textId="77777777" w:rsidR="00785FC7" w:rsidRPr="00700EEA" w:rsidRDefault="00A72FF3" w:rsidP="000A3B99">
            <w:pPr>
              <w:rPr>
                <w:rFonts w:ascii="Times New Roman" w:hAnsi="Times New Roman" w:cs="Times New Roman"/>
                <w:sz w:val="16"/>
                <w:szCs w:val="16"/>
              </w:rPr>
            </w:pPr>
            <w:r w:rsidRPr="00700EEA">
              <w:rPr>
                <w:rFonts w:ascii="Times New Roman" w:hAnsi="Times New Roman" w:cs="Times New Roman"/>
                <w:sz w:val="16"/>
                <w:szCs w:val="16"/>
              </w:rPr>
              <w:t>11.9%</w:t>
            </w:r>
          </w:p>
        </w:tc>
        <w:tc>
          <w:tcPr>
            <w:tcW w:w="720" w:type="dxa"/>
          </w:tcPr>
          <w:p w14:paraId="10A6FB86" w14:textId="77777777" w:rsidR="00785FC7" w:rsidRPr="00700EEA" w:rsidRDefault="00A72FF3" w:rsidP="000A3B99">
            <w:pPr>
              <w:rPr>
                <w:rFonts w:ascii="Times New Roman" w:hAnsi="Times New Roman" w:cs="Times New Roman"/>
                <w:sz w:val="16"/>
                <w:szCs w:val="16"/>
              </w:rPr>
            </w:pPr>
            <w:r w:rsidRPr="00700EEA">
              <w:rPr>
                <w:rFonts w:ascii="Times New Roman" w:hAnsi="Times New Roman" w:cs="Times New Roman"/>
                <w:sz w:val="16"/>
                <w:szCs w:val="16"/>
              </w:rPr>
              <w:t>2.12</w:t>
            </w:r>
          </w:p>
        </w:tc>
        <w:tc>
          <w:tcPr>
            <w:tcW w:w="632" w:type="dxa"/>
          </w:tcPr>
          <w:p w14:paraId="710BFA30" w14:textId="77777777" w:rsidR="00785FC7" w:rsidRPr="00700EEA" w:rsidRDefault="00A72FF3" w:rsidP="000A3B99">
            <w:pPr>
              <w:rPr>
                <w:rFonts w:ascii="Times New Roman" w:hAnsi="Times New Roman" w:cs="Times New Roman"/>
                <w:sz w:val="16"/>
                <w:szCs w:val="16"/>
              </w:rPr>
            </w:pPr>
            <w:r w:rsidRPr="00700EEA">
              <w:rPr>
                <w:rFonts w:ascii="Times New Roman" w:hAnsi="Times New Roman" w:cs="Times New Roman"/>
                <w:sz w:val="16"/>
                <w:szCs w:val="16"/>
              </w:rPr>
              <w:t>1.01</w:t>
            </w:r>
          </w:p>
        </w:tc>
      </w:tr>
      <w:tr w:rsidR="00785FC7" w:rsidRPr="00700EEA" w14:paraId="3E5928E1" w14:textId="77777777" w:rsidTr="00A94A9C">
        <w:trPr>
          <w:trHeight w:val="440"/>
        </w:trPr>
        <w:tc>
          <w:tcPr>
            <w:tcW w:w="709" w:type="dxa"/>
          </w:tcPr>
          <w:p w14:paraId="0EADE3F8" w14:textId="77777777" w:rsidR="00785FC7" w:rsidRPr="00700EEA" w:rsidRDefault="00A72FF3" w:rsidP="000A3B99">
            <w:pPr>
              <w:jc w:val="both"/>
              <w:rPr>
                <w:rFonts w:ascii="Times New Roman" w:hAnsi="Times New Roman" w:cs="Times New Roman"/>
                <w:sz w:val="16"/>
                <w:szCs w:val="16"/>
              </w:rPr>
            </w:pPr>
            <w:r w:rsidRPr="00700EEA">
              <w:rPr>
                <w:rFonts w:ascii="Times New Roman" w:hAnsi="Times New Roman" w:cs="Times New Roman"/>
                <w:sz w:val="16"/>
                <w:szCs w:val="16"/>
              </w:rPr>
              <w:t>k</w:t>
            </w:r>
          </w:p>
        </w:tc>
        <w:tc>
          <w:tcPr>
            <w:tcW w:w="4061" w:type="dxa"/>
          </w:tcPr>
          <w:p w14:paraId="400F4F7A" w14:textId="77777777" w:rsidR="00785FC7" w:rsidRPr="00700EEA" w:rsidRDefault="00A72FF3" w:rsidP="000A3B99">
            <w:pPr>
              <w:rPr>
                <w:rFonts w:ascii="Times New Roman" w:hAnsi="Times New Roman" w:cs="Times New Roman"/>
                <w:sz w:val="16"/>
                <w:szCs w:val="16"/>
              </w:rPr>
            </w:pPr>
            <w:r w:rsidRPr="00700EEA">
              <w:rPr>
                <w:rFonts w:ascii="Times New Roman" w:hAnsi="Times New Roman" w:cs="Times New Roman"/>
                <w:sz w:val="16"/>
                <w:szCs w:val="16"/>
              </w:rPr>
              <w:t>Inadequate information to support teaching and learning</w:t>
            </w:r>
          </w:p>
        </w:tc>
        <w:tc>
          <w:tcPr>
            <w:tcW w:w="810" w:type="dxa"/>
          </w:tcPr>
          <w:p w14:paraId="2668BF82" w14:textId="77777777" w:rsidR="00785FC7" w:rsidRPr="00700EEA" w:rsidRDefault="00A72FF3" w:rsidP="000A3B99">
            <w:pPr>
              <w:jc w:val="both"/>
              <w:rPr>
                <w:rFonts w:ascii="Times New Roman" w:hAnsi="Times New Roman" w:cs="Times New Roman"/>
                <w:sz w:val="16"/>
                <w:szCs w:val="16"/>
              </w:rPr>
            </w:pPr>
            <w:r w:rsidRPr="00700EEA">
              <w:rPr>
                <w:rFonts w:ascii="Times New Roman" w:hAnsi="Times New Roman" w:cs="Times New Roman"/>
                <w:sz w:val="16"/>
                <w:szCs w:val="16"/>
              </w:rPr>
              <w:t>190</w:t>
            </w:r>
          </w:p>
          <w:p w14:paraId="1B879CF2" w14:textId="77777777" w:rsidR="00785FC7" w:rsidRPr="00700EEA" w:rsidRDefault="00A72FF3" w:rsidP="000A3B99">
            <w:pPr>
              <w:jc w:val="both"/>
              <w:rPr>
                <w:rFonts w:ascii="Times New Roman" w:hAnsi="Times New Roman" w:cs="Times New Roman"/>
                <w:sz w:val="16"/>
                <w:szCs w:val="16"/>
              </w:rPr>
            </w:pPr>
            <w:r w:rsidRPr="00700EEA">
              <w:rPr>
                <w:rFonts w:ascii="Times New Roman" w:hAnsi="Times New Roman" w:cs="Times New Roman"/>
                <w:sz w:val="16"/>
                <w:szCs w:val="16"/>
              </w:rPr>
              <w:t>39.2%</w:t>
            </w:r>
          </w:p>
        </w:tc>
        <w:tc>
          <w:tcPr>
            <w:tcW w:w="808" w:type="dxa"/>
          </w:tcPr>
          <w:p w14:paraId="3C9CA4AA" w14:textId="77777777" w:rsidR="00785FC7" w:rsidRPr="00700EEA" w:rsidRDefault="00A72FF3" w:rsidP="000A3B99">
            <w:pPr>
              <w:jc w:val="both"/>
              <w:rPr>
                <w:rFonts w:ascii="Times New Roman" w:hAnsi="Times New Roman" w:cs="Times New Roman"/>
                <w:sz w:val="16"/>
                <w:szCs w:val="16"/>
              </w:rPr>
            </w:pPr>
            <w:r w:rsidRPr="00700EEA">
              <w:rPr>
                <w:rFonts w:ascii="Times New Roman" w:hAnsi="Times New Roman" w:cs="Times New Roman"/>
                <w:sz w:val="16"/>
                <w:szCs w:val="16"/>
              </w:rPr>
              <w:t>150</w:t>
            </w:r>
          </w:p>
          <w:p w14:paraId="6065E2CD" w14:textId="77777777" w:rsidR="00785FC7" w:rsidRPr="00700EEA" w:rsidRDefault="00A72FF3" w:rsidP="000A3B99">
            <w:pPr>
              <w:jc w:val="both"/>
              <w:rPr>
                <w:rFonts w:ascii="Times New Roman" w:hAnsi="Times New Roman" w:cs="Times New Roman"/>
                <w:sz w:val="16"/>
                <w:szCs w:val="16"/>
              </w:rPr>
            </w:pPr>
            <w:r w:rsidRPr="00700EEA">
              <w:rPr>
                <w:rFonts w:ascii="Times New Roman" w:hAnsi="Times New Roman" w:cs="Times New Roman"/>
                <w:sz w:val="16"/>
                <w:szCs w:val="16"/>
              </w:rPr>
              <w:t>30.9%</w:t>
            </w:r>
          </w:p>
        </w:tc>
        <w:tc>
          <w:tcPr>
            <w:tcW w:w="810" w:type="dxa"/>
          </w:tcPr>
          <w:p w14:paraId="3FBAB288" w14:textId="77777777" w:rsidR="00785FC7" w:rsidRPr="00700EEA" w:rsidRDefault="00A72FF3" w:rsidP="000A3B99">
            <w:pPr>
              <w:jc w:val="both"/>
              <w:rPr>
                <w:rFonts w:ascii="Times New Roman" w:hAnsi="Times New Roman" w:cs="Times New Roman"/>
                <w:sz w:val="16"/>
                <w:szCs w:val="16"/>
              </w:rPr>
            </w:pPr>
            <w:r w:rsidRPr="00700EEA">
              <w:rPr>
                <w:rFonts w:ascii="Times New Roman" w:hAnsi="Times New Roman" w:cs="Times New Roman"/>
                <w:sz w:val="16"/>
                <w:szCs w:val="16"/>
              </w:rPr>
              <w:t>92</w:t>
            </w:r>
          </w:p>
          <w:p w14:paraId="785FDFFF" w14:textId="77777777" w:rsidR="00785FC7" w:rsidRPr="00700EEA" w:rsidRDefault="00A72FF3" w:rsidP="000A3B99">
            <w:pPr>
              <w:jc w:val="both"/>
              <w:rPr>
                <w:rFonts w:ascii="Times New Roman" w:hAnsi="Times New Roman" w:cs="Times New Roman"/>
                <w:sz w:val="16"/>
                <w:szCs w:val="16"/>
              </w:rPr>
            </w:pPr>
            <w:r w:rsidRPr="00700EEA">
              <w:rPr>
                <w:rFonts w:ascii="Times New Roman" w:hAnsi="Times New Roman" w:cs="Times New Roman"/>
                <w:sz w:val="16"/>
                <w:szCs w:val="16"/>
              </w:rPr>
              <w:t>19.0%</w:t>
            </w:r>
          </w:p>
        </w:tc>
        <w:tc>
          <w:tcPr>
            <w:tcW w:w="630" w:type="dxa"/>
          </w:tcPr>
          <w:p w14:paraId="11213C9D" w14:textId="77777777" w:rsidR="00785FC7" w:rsidRPr="00700EEA" w:rsidRDefault="00A72FF3" w:rsidP="000A3B99">
            <w:pPr>
              <w:rPr>
                <w:rFonts w:ascii="Times New Roman" w:hAnsi="Times New Roman" w:cs="Times New Roman"/>
                <w:sz w:val="16"/>
                <w:szCs w:val="16"/>
              </w:rPr>
            </w:pPr>
            <w:r w:rsidRPr="00700EEA">
              <w:rPr>
                <w:rFonts w:ascii="Times New Roman" w:hAnsi="Times New Roman" w:cs="Times New Roman"/>
                <w:sz w:val="16"/>
                <w:szCs w:val="16"/>
              </w:rPr>
              <w:t>31</w:t>
            </w:r>
          </w:p>
          <w:p w14:paraId="431F19FE" w14:textId="77777777" w:rsidR="00785FC7" w:rsidRPr="00700EEA" w:rsidRDefault="00A72FF3" w:rsidP="000A3B99">
            <w:pPr>
              <w:rPr>
                <w:rFonts w:ascii="Times New Roman" w:hAnsi="Times New Roman" w:cs="Times New Roman"/>
                <w:sz w:val="16"/>
                <w:szCs w:val="16"/>
              </w:rPr>
            </w:pPr>
            <w:r w:rsidRPr="00700EEA">
              <w:rPr>
                <w:rFonts w:ascii="Times New Roman" w:hAnsi="Times New Roman" w:cs="Times New Roman"/>
                <w:sz w:val="16"/>
                <w:szCs w:val="16"/>
              </w:rPr>
              <w:t>6.4%</w:t>
            </w:r>
          </w:p>
        </w:tc>
        <w:tc>
          <w:tcPr>
            <w:tcW w:w="720" w:type="dxa"/>
          </w:tcPr>
          <w:p w14:paraId="1B34FFA4" w14:textId="77777777" w:rsidR="00785FC7" w:rsidRPr="00700EEA" w:rsidRDefault="00A72FF3" w:rsidP="000A3B99">
            <w:pPr>
              <w:rPr>
                <w:rFonts w:ascii="Times New Roman" w:hAnsi="Times New Roman" w:cs="Times New Roman"/>
                <w:sz w:val="16"/>
                <w:szCs w:val="16"/>
              </w:rPr>
            </w:pPr>
            <w:r w:rsidRPr="00700EEA">
              <w:rPr>
                <w:rFonts w:ascii="Times New Roman" w:hAnsi="Times New Roman" w:cs="Times New Roman"/>
                <w:sz w:val="16"/>
                <w:szCs w:val="16"/>
              </w:rPr>
              <w:t>1.92</w:t>
            </w:r>
          </w:p>
        </w:tc>
        <w:tc>
          <w:tcPr>
            <w:tcW w:w="632" w:type="dxa"/>
          </w:tcPr>
          <w:p w14:paraId="5B3FEC4D" w14:textId="77777777" w:rsidR="00785FC7" w:rsidRPr="00700EEA" w:rsidRDefault="00A72FF3" w:rsidP="000A3B99">
            <w:pPr>
              <w:rPr>
                <w:rFonts w:ascii="Times New Roman" w:hAnsi="Times New Roman" w:cs="Times New Roman"/>
                <w:sz w:val="16"/>
                <w:szCs w:val="16"/>
              </w:rPr>
            </w:pPr>
            <w:r w:rsidRPr="00700EEA">
              <w:rPr>
                <w:rFonts w:ascii="Times New Roman" w:hAnsi="Times New Roman" w:cs="Times New Roman"/>
                <w:sz w:val="16"/>
                <w:szCs w:val="16"/>
              </w:rPr>
              <w:t>0.93</w:t>
            </w:r>
          </w:p>
        </w:tc>
      </w:tr>
      <w:tr w:rsidR="00785FC7" w:rsidRPr="00700EEA" w14:paraId="6751595D" w14:textId="77777777" w:rsidTr="00A94A9C">
        <w:trPr>
          <w:trHeight w:val="530"/>
        </w:trPr>
        <w:tc>
          <w:tcPr>
            <w:tcW w:w="709" w:type="dxa"/>
          </w:tcPr>
          <w:p w14:paraId="7D821095" w14:textId="77777777" w:rsidR="00785FC7" w:rsidRPr="00700EEA" w:rsidRDefault="00A72FF3" w:rsidP="000A3B99">
            <w:pPr>
              <w:jc w:val="both"/>
              <w:rPr>
                <w:rFonts w:ascii="Times New Roman" w:hAnsi="Times New Roman" w:cs="Times New Roman"/>
                <w:sz w:val="16"/>
                <w:szCs w:val="16"/>
              </w:rPr>
            </w:pPr>
            <w:r w:rsidRPr="00700EEA">
              <w:rPr>
                <w:rFonts w:ascii="Times New Roman" w:hAnsi="Times New Roman" w:cs="Times New Roman"/>
                <w:sz w:val="16"/>
                <w:szCs w:val="16"/>
              </w:rPr>
              <w:t>l</w:t>
            </w:r>
          </w:p>
        </w:tc>
        <w:tc>
          <w:tcPr>
            <w:tcW w:w="4061" w:type="dxa"/>
          </w:tcPr>
          <w:p w14:paraId="01C323F6" w14:textId="77777777" w:rsidR="00785FC7" w:rsidRPr="00700EEA" w:rsidRDefault="00A72FF3" w:rsidP="000A3B99">
            <w:pPr>
              <w:rPr>
                <w:rFonts w:ascii="Times New Roman" w:hAnsi="Times New Roman" w:cs="Times New Roman"/>
                <w:sz w:val="16"/>
                <w:szCs w:val="16"/>
              </w:rPr>
            </w:pPr>
            <w:r w:rsidRPr="00700EEA">
              <w:rPr>
                <w:rFonts w:ascii="Times New Roman" w:hAnsi="Times New Roman" w:cs="Times New Roman"/>
                <w:sz w:val="16"/>
                <w:szCs w:val="16"/>
              </w:rPr>
              <w:t>Inadequate skills to search for information on the internet</w:t>
            </w:r>
          </w:p>
        </w:tc>
        <w:tc>
          <w:tcPr>
            <w:tcW w:w="810" w:type="dxa"/>
          </w:tcPr>
          <w:p w14:paraId="36474359" w14:textId="77777777" w:rsidR="00785FC7" w:rsidRPr="00700EEA" w:rsidRDefault="00A72FF3" w:rsidP="000A3B99">
            <w:pPr>
              <w:jc w:val="both"/>
              <w:rPr>
                <w:rFonts w:ascii="Times New Roman" w:hAnsi="Times New Roman" w:cs="Times New Roman"/>
                <w:sz w:val="16"/>
                <w:szCs w:val="16"/>
              </w:rPr>
            </w:pPr>
            <w:r w:rsidRPr="00700EEA">
              <w:rPr>
                <w:rFonts w:ascii="Times New Roman" w:hAnsi="Times New Roman" w:cs="Times New Roman"/>
                <w:sz w:val="16"/>
                <w:szCs w:val="16"/>
              </w:rPr>
              <w:t>177</w:t>
            </w:r>
          </w:p>
          <w:p w14:paraId="66EF82E7" w14:textId="77777777" w:rsidR="00785FC7" w:rsidRPr="00700EEA" w:rsidRDefault="00A72FF3" w:rsidP="000A3B99">
            <w:pPr>
              <w:jc w:val="both"/>
              <w:rPr>
                <w:rFonts w:ascii="Times New Roman" w:hAnsi="Times New Roman" w:cs="Times New Roman"/>
                <w:sz w:val="16"/>
                <w:szCs w:val="16"/>
              </w:rPr>
            </w:pPr>
            <w:r w:rsidRPr="00700EEA">
              <w:rPr>
                <w:rFonts w:ascii="Times New Roman" w:hAnsi="Times New Roman" w:cs="Times New Roman"/>
                <w:sz w:val="16"/>
                <w:szCs w:val="16"/>
              </w:rPr>
              <w:t>36.5%</w:t>
            </w:r>
          </w:p>
        </w:tc>
        <w:tc>
          <w:tcPr>
            <w:tcW w:w="808" w:type="dxa"/>
          </w:tcPr>
          <w:p w14:paraId="0D7DB309" w14:textId="77777777" w:rsidR="00785FC7" w:rsidRPr="00700EEA" w:rsidRDefault="00A72FF3" w:rsidP="000A3B99">
            <w:pPr>
              <w:jc w:val="both"/>
              <w:rPr>
                <w:rFonts w:ascii="Times New Roman" w:hAnsi="Times New Roman" w:cs="Times New Roman"/>
                <w:sz w:val="16"/>
                <w:szCs w:val="16"/>
              </w:rPr>
            </w:pPr>
            <w:r w:rsidRPr="00700EEA">
              <w:rPr>
                <w:rFonts w:ascii="Times New Roman" w:hAnsi="Times New Roman" w:cs="Times New Roman"/>
                <w:sz w:val="16"/>
                <w:szCs w:val="16"/>
              </w:rPr>
              <w:t>145</w:t>
            </w:r>
          </w:p>
          <w:p w14:paraId="2A4A0EF4" w14:textId="77777777" w:rsidR="00785FC7" w:rsidRPr="00700EEA" w:rsidRDefault="00A72FF3" w:rsidP="000A3B99">
            <w:pPr>
              <w:jc w:val="both"/>
              <w:rPr>
                <w:rFonts w:ascii="Times New Roman" w:hAnsi="Times New Roman" w:cs="Times New Roman"/>
                <w:sz w:val="16"/>
                <w:szCs w:val="16"/>
              </w:rPr>
            </w:pPr>
            <w:r w:rsidRPr="00700EEA">
              <w:rPr>
                <w:rFonts w:ascii="Times New Roman" w:hAnsi="Times New Roman" w:cs="Times New Roman"/>
                <w:sz w:val="16"/>
                <w:szCs w:val="16"/>
              </w:rPr>
              <w:t>29.9%</w:t>
            </w:r>
          </w:p>
        </w:tc>
        <w:tc>
          <w:tcPr>
            <w:tcW w:w="810" w:type="dxa"/>
          </w:tcPr>
          <w:p w14:paraId="762C6055" w14:textId="77777777" w:rsidR="00785FC7" w:rsidRPr="00700EEA" w:rsidRDefault="00A72FF3" w:rsidP="000A3B99">
            <w:pPr>
              <w:jc w:val="both"/>
              <w:rPr>
                <w:rFonts w:ascii="Times New Roman" w:hAnsi="Times New Roman" w:cs="Times New Roman"/>
                <w:sz w:val="16"/>
                <w:szCs w:val="16"/>
              </w:rPr>
            </w:pPr>
            <w:r w:rsidRPr="00700EEA">
              <w:rPr>
                <w:rFonts w:ascii="Times New Roman" w:hAnsi="Times New Roman" w:cs="Times New Roman"/>
                <w:sz w:val="16"/>
                <w:szCs w:val="16"/>
              </w:rPr>
              <w:t>104</w:t>
            </w:r>
          </w:p>
          <w:p w14:paraId="1F7897D7" w14:textId="77777777" w:rsidR="00785FC7" w:rsidRPr="00700EEA" w:rsidRDefault="00A72FF3" w:rsidP="000A3B99">
            <w:pPr>
              <w:jc w:val="both"/>
              <w:rPr>
                <w:rFonts w:ascii="Times New Roman" w:hAnsi="Times New Roman" w:cs="Times New Roman"/>
                <w:sz w:val="16"/>
                <w:szCs w:val="16"/>
              </w:rPr>
            </w:pPr>
            <w:r w:rsidRPr="00700EEA">
              <w:rPr>
                <w:rFonts w:ascii="Times New Roman" w:hAnsi="Times New Roman" w:cs="Times New Roman"/>
                <w:sz w:val="16"/>
                <w:szCs w:val="16"/>
              </w:rPr>
              <w:t>21.4%</w:t>
            </w:r>
          </w:p>
        </w:tc>
        <w:tc>
          <w:tcPr>
            <w:tcW w:w="630" w:type="dxa"/>
          </w:tcPr>
          <w:p w14:paraId="7065C96D" w14:textId="77777777" w:rsidR="00785FC7" w:rsidRPr="00700EEA" w:rsidRDefault="00A72FF3" w:rsidP="000A3B99">
            <w:pPr>
              <w:rPr>
                <w:rFonts w:ascii="Times New Roman" w:hAnsi="Times New Roman" w:cs="Times New Roman"/>
                <w:sz w:val="16"/>
                <w:szCs w:val="16"/>
              </w:rPr>
            </w:pPr>
            <w:r w:rsidRPr="00700EEA">
              <w:rPr>
                <w:rFonts w:ascii="Times New Roman" w:hAnsi="Times New Roman" w:cs="Times New Roman"/>
                <w:sz w:val="16"/>
                <w:szCs w:val="16"/>
              </w:rPr>
              <w:t>44</w:t>
            </w:r>
          </w:p>
          <w:p w14:paraId="0BED4EE4" w14:textId="77777777" w:rsidR="00785FC7" w:rsidRPr="00700EEA" w:rsidRDefault="00A72FF3" w:rsidP="000A3B99">
            <w:pPr>
              <w:rPr>
                <w:rFonts w:ascii="Times New Roman" w:hAnsi="Times New Roman" w:cs="Times New Roman"/>
                <w:sz w:val="16"/>
                <w:szCs w:val="16"/>
              </w:rPr>
            </w:pPr>
            <w:r w:rsidRPr="00700EEA">
              <w:rPr>
                <w:rFonts w:ascii="Times New Roman" w:hAnsi="Times New Roman" w:cs="Times New Roman"/>
                <w:sz w:val="16"/>
                <w:szCs w:val="16"/>
              </w:rPr>
              <w:t>9.1%</w:t>
            </w:r>
          </w:p>
        </w:tc>
        <w:tc>
          <w:tcPr>
            <w:tcW w:w="720" w:type="dxa"/>
          </w:tcPr>
          <w:p w14:paraId="29F830B5" w14:textId="77777777" w:rsidR="00785FC7" w:rsidRPr="00700EEA" w:rsidRDefault="00A72FF3" w:rsidP="000A3B99">
            <w:pPr>
              <w:rPr>
                <w:rFonts w:ascii="Times New Roman" w:hAnsi="Times New Roman" w:cs="Times New Roman"/>
                <w:sz w:val="16"/>
                <w:szCs w:val="16"/>
              </w:rPr>
            </w:pPr>
            <w:r w:rsidRPr="00700EEA">
              <w:rPr>
                <w:rFonts w:ascii="Times New Roman" w:hAnsi="Times New Roman" w:cs="Times New Roman"/>
                <w:sz w:val="16"/>
                <w:szCs w:val="16"/>
              </w:rPr>
              <w:t>2.03</w:t>
            </w:r>
          </w:p>
        </w:tc>
        <w:tc>
          <w:tcPr>
            <w:tcW w:w="632" w:type="dxa"/>
          </w:tcPr>
          <w:p w14:paraId="31716C37" w14:textId="77777777" w:rsidR="00785FC7" w:rsidRPr="00700EEA" w:rsidRDefault="00A72FF3" w:rsidP="000A3B99">
            <w:pPr>
              <w:rPr>
                <w:rFonts w:ascii="Times New Roman" w:hAnsi="Times New Roman" w:cs="Times New Roman"/>
                <w:sz w:val="16"/>
                <w:szCs w:val="16"/>
              </w:rPr>
            </w:pPr>
            <w:r w:rsidRPr="00700EEA">
              <w:rPr>
                <w:rFonts w:ascii="Times New Roman" w:hAnsi="Times New Roman" w:cs="Times New Roman"/>
                <w:sz w:val="16"/>
                <w:szCs w:val="16"/>
              </w:rPr>
              <w:t>0.99</w:t>
            </w:r>
          </w:p>
        </w:tc>
      </w:tr>
      <w:tr w:rsidR="00785FC7" w:rsidRPr="00700EEA" w14:paraId="010A9A12" w14:textId="77777777" w:rsidTr="00DD5AD5">
        <w:trPr>
          <w:trHeight w:val="460"/>
        </w:trPr>
        <w:tc>
          <w:tcPr>
            <w:tcW w:w="709" w:type="dxa"/>
          </w:tcPr>
          <w:p w14:paraId="36DE2764" w14:textId="77777777" w:rsidR="00785FC7" w:rsidRPr="00700EEA" w:rsidRDefault="00A72FF3" w:rsidP="000A3B99">
            <w:pPr>
              <w:jc w:val="both"/>
              <w:rPr>
                <w:rFonts w:ascii="Times New Roman" w:hAnsi="Times New Roman" w:cs="Times New Roman"/>
                <w:sz w:val="16"/>
                <w:szCs w:val="16"/>
              </w:rPr>
            </w:pPr>
            <w:r w:rsidRPr="00700EEA">
              <w:rPr>
                <w:rFonts w:ascii="Times New Roman" w:hAnsi="Times New Roman" w:cs="Times New Roman"/>
                <w:sz w:val="16"/>
                <w:szCs w:val="16"/>
              </w:rPr>
              <w:t>m</w:t>
            </w:r>
          </w:p>
        </w:tc>
        <w:tc>
          <w:tcPr>
            <w:tcW w:w="4061" w:type="dxa"/>
          </w:tcPr>
          <w:p w14:paraId="039A02AB" w14:textId="77777777" w:rsidR="00785FC7" w:rsidRPr="00700EEA" w:rsidRDefault="00A72FF3" w:rsidP="000A3B99">
            <w:pPr>
              <w:rPr>
                <w:rFonts w:ascii="Times New Roman" w:hAnsi="Times New Roman" w:cs="Times New Roman"/>
                <w:sz w:val="16"/>
                <w:szCs w:val="16"/>
              </w:rPr>
            </w:pPr>
            <w:r w:rsidRPr="00700EEA">
              <w:rPr>
                <w:rFonts w:ascii="Times New Roman" w:hAnsi="Times New Roman" w:cs="Times New Roman"/>
                <w:sz w:val="16"/>
                <w:szCs w:val="16"/>
              </w:rPr>
              <w:t>Inadequate time to visit the library for information</w:t>
            </w:r>
          </w:p>
        </w:tc>
        <w:tc>
          <w:tcPr>
            <w:tcW w:w="810" w:type="dxa"/>
          </w:tcPr>
          <w:p w14:paraId="46651DB5" w14:textId="77777777" w:rsidR="00785FC7" w:rsidRPr="00700EEA" w:rsidRDefault="00A72FF3" w:rsidP="000A3B99">
            <w:pPr>
              <w:jc w:val="both"/>
              <w:rPr>
                <w:rFonts w:ascii="Times New Roman" w:hAnsi="Times New Roman" w:cs="Times New Roman"/>
                <w:sz w:val="16"/>
                <w:szCs w:val="16"/>
              </w:rPr>
            </w:pPr>
            <w:r w:rsidRPr="00700EEA">
              <w:rPr>
                <w:rFonts w:ascii="Times New Roman" w:hAnsi="Times New Roman" w:cs="Times New Roman"/>
                <w:sz w:val="16"/>
                <w:szCs w:val="16"/>
              </w:rPr>
              <w:t>168</w:t>
            </w:r>
          </w:p>
          <w:p w14:paraId="30317C73" w14:textId="77777777" w:rsidR="00785FC7" w:rsidRPr="00700EEA" w:rsidRDefault="00A72FF3" w:rsidP="000A3B99">
            <w:pPr>
              <w:jc w:val="both"/>
              <w:rPr>
                <w:rFonts w:ascii="Times New Roman" w:hAnsi="Times New Roman" w:cs="Times New Roman"/>
                <w:sz w:val="16"/>
                <w:szCs w:val="16"/>
              </w:rPr>
            </w:pPr>
            <w:r w:rsidRPr="00700EEA">
              <w:rPr>
                <w:rFonts w:ascii="Times New Roman" w:hAnsi="Times New Roman" w:cs="Times New Roman"/>
                <w:sz w:val="16"/>
                <w:szCs w:val="16"/>
              </w:rPr>
              <w:t>34.5%</w:t>
            </w:r>
          </w:p>
        </w:tc>
        <w:tc>
          <w:tcPr>
            <w:tcW w:w="808" w:type="dxa"/>
          </w:tcPr>
          <w:p w14:paraId="75801D7E" w14:textId="77777777" w:rsidR="00785FC7" w:rsidRPr="00700EEA" w:rsidRDefault="00A72FF3" w:rsidP="000A3B99">
            <w:pPr>
              <w:jc w:val="both"/>
              <w:rPr>
                <w:rFonts w:ascii="Times New Roman" w:hAnsi="Times New Roman" w:cs="Times New Roman"/>
                <w:sz w:val="16"/>
                <w:szCs w:val="16"/>
              </w:rPr>
            </w:pPr>
            <w:r w:rsidRPr="00700EEA">
              <w:rPr>
                <w:rFonts w:ascii="Times New Roman" w:hAnsi="Times New Roman" w:cs="Times New Roman"/>
                <w:sz w:val="16"/>
                <w:szCs w:val="16"/>
              </w:rPr>
              <w:t>145</w:t>
            </w:r>
          </w:p>
          <w:p w14:paraId="4EF8632F" w14:textId="77777777" w:rsidR="00785FC7" w:rsidRPr="00700EEA" w:rsidRDefault="00A72FF3" w:rsidP="000A3B99">
            <w:pPr>
              <w:jc w:val="both"/>
              <w:rPr>
                <w:rFonts w:ascii="Times New Roman" w:hAnsi="Times New Roman" w:cs="Times New Roman"/>
                <w:sz w:val="16"/>
                <w:szCs w:val="16"/>
              </w:rPr>
            </w:pPr>
            <w:r w:rsidRPr="00700EEA">
              <w:rPr>
                <w:rFonts w:ascii="Times New Roman" w:hAnsi="Times New Roman" w:cs="Times New Roman"/>
                <w:sz w:val="16"/>
                <w:szCs w:val="16"/>
              </w:rPr>
              <w:t>29.9%</w:t>
            </w:r>
          </w:p>
        </w:tc>
        <w:tc>
          <w:tcPr>
            <w:tcW w:w="810" w:type="dxa"/>
          </w:tcPr>
          <w:p w14:paraId="2A01D805" w14:textId="77777777" w:rsidR="00785FC7" w:rsidRPr="00700EEA" w:rsidRDefault="00A72FF3" w:rsidP="000A3B99">
            <w:pPr>
              <w:jc w:val="both"/>
              <w:rPr>
                <w:rFonts w:ascii="Times New Roman" w:hAnsi="Times New Roman" w:cs="Times New Roman"/>
                <w:sz w:val="16"/>
                <w:szCs w:val="16"/>
              </w:rPr>
            </w:pPr>
            <w:r w:rsidRPr="00700EEA">
              <w:rPr>
                <w:rFonts w:ascii="Times New Roman" w:hAnsi="Times New Roman" w:cs="Times New Roman"/>
                <w:sz w:val="16"/>
                <w:szCs w:val="16"/>
              </w:rPr>
              <w:t>105</w:t>
            </w:r>
          </w:p>
          <w:p w14:paraId="23C8F868" w14:textId="77777777" w:rsidR="00785FC7" w:rsidRPr="00700EEA" w:rsidRDefault="00A72FF3" w:rsidP="000A3B99">
            <w:pPr>
              <w:jc w:val="both"/>
              <w:rPr>
                <w:rFonts w:ascii="Times New Roman" w:hAnsi="Times New Roman" w:cs="Times New Roman"/>
                <w:sz w:val="16"/>
                <w:szCs w:val="16"/>
              </w:rPr>
            </w:pPr>
            <w:r w:rsidRPr="00700EEA">
              <w:rPr>
                <w:rFonts w:ascii="Times New Roman" w:hAnsi="Times New Roman" w:cs="Times New Roman"/>
                <w:sz w:val="16"/>
                <w:szCs w:val="16"/>
              </w:rPr>
              <w:t>21.6%</w:t>
            </w:r>
          </w:p>
        </w:tc>
        <w:tc>
          <w:tcPr>
            <w:tcW w:w="630" w:type="dxa"/>
          </w:tcPr>
          <w:p w14:paraId="6FEE7749" w14:textId="77777777" w:rsidR="00785FC7" w:rsidRPr="00700EEA" w:rsidRDefault="00A72FF3" w:rsidP="000A3B99">
            <w:pPr>
              <w:rPr>
                <w:rFonts w:ascii="Times New Roman" w:hAnsi="Times New Roman" w:cs="Times New Roman"/>
                <w:sz w:val="16"/>
                <w:szCs w:val="16"/>
              </w:rPr>
            </w:pPr>
            <w:r w:rsidRPr="00700EEA">
              <w:rPr>
                <w:rFonts w:ascii="Times New Roman" w:hAnsi="Times New Roman" w:cs="Times New Roman"/>
                <w:sz w:val="16"/>
                <w:szCs w:val="16"/>
              </w:rPr>
              <w:t>52</w:t>
            </w:r>
          </w:p>
          <w:p w14:paraId="2A630CA1" w14:textId="77777777" w:rsidR="00785FC7" w:rsidRPr="00700EEA" w:rsidRDefault="00A72FF3" w:rsidP="000A3B99">
            <w:pPr>
              <w:rPr>
                <w:rFonts w:ascii="Times New Roman" w:hAnsi="Times New Roman" w:cs="Times New Roman"/>
                <w:sz w:val="16"/>
                <w:szCs w:val="16"/>
              </w:rPr>
            </w:pPr>
            <w:r w:rsidRPr="00700EEA">
              <w:rPr>
                <w:rFonts w:ascii="Times New Roman" w:hAnsi="Times New Roman" w:cs="Times New Roman"/>
                <w:sz w:val="16"/>
                <w:szCs w:val="16"/>
              </w:rPr>
              <w:t>10.7%</w:t>
            </w:r>
          </w:p>
        </w:tc>
        <w:tc>
          <w:tcPr>
            <w:tcW w:w="720" w:type="dxa"/>
          </w:tcPr>
          <w:p w14:paraId="34E83F8D" w14:textId="77777777" w:rsidR="00785FC7" w:rsidRPr="00700EEA" w:rsidRDefault="00A72FF3" w:rsidP="000A3B99">
            <w:pPr>
              <w:rPr>
                <w:rFonts w:ascii="Times New Roman" w:hAnsi="Times New Roman" w:cs="Times New Roman"/>
                <w:sz w:val="16"/>
                <w:szCs w:val="16"/>
              </w:rPr>
            </w:pPr>
            <w:r w:rsidRPr="00700EEA">
              <w:rPr>
                <w:rFonts w:ascii="Times New Roman" w:hAnsi="Times New Roman" w:cs="Times New Roman"/>
                <w:sz w:val="16"/>
                <w:szCs w:val="16"/>
              </w:rPr>
              <w:t>2.09</w:t>
            </w:r>
          </w:p>
        </w:tc>
        <w:tc>
          <w:tcPr>
            <w:tcW w:w="632" w:type="dxa"/>
          </w:tcPr>
          <w:p w14:paraId="4CDACD81" w14:textId="77777777" w:rsidR="00785FC7" w:rsidRPr="00700EEA" w:rsidRDefault="00A72FF3" w:rsidP="000A3B99">
            <w:pPr>
              <w:rPr>
                <w:rFonts w:ascii="Times New Roman" w:hAnsi="Times New Roman" w:cs="Times New Roman"/>
                <w:sz w:val="16"/>
                <w:szCs w:val="16"/>
              </w:rPr>
            </w:pPr>
            <w:r w:rsidRPr="00700EEA">
              <w:rPr>
                <w:rFonts w:ascii="Times New Roman" w:hAnsi="Times New Roman" w:cs="Times New Roman"/>
                <w:sz w:val="16"/>
                <w:szCs w:val="16"/>
              </w:rPr>
              <w:t>1.01</w:t>
            </w:r>
          </w:p>
        </w:tc>
      </w:tr>
      <w:tr w:rsidR="00785FC7" w:rsidRPr="00700EEA" w14:paraId="5C6CC27F" w14:textId="77777777" w:rsidTr="00DD5AD5">
        <w:trPr>
          <w:trHeight w:val="420"/>
        </w:trPr>
        <w:tc>
          <w:tcPr>
            <w:tcW w:w="709" w:type="dxa"/>
          </w:tcPr>
          <w:p w14:paraId="0EC54D9A" w14:textId="77777777" w:rsidR="00785FC7" w:rsidRPr="00700EEA" w:rsidRDefault="00A72FF3" w:rsidP="000A3B99">
            <w:pPr>
              <w:jc w:val="both"/>
              <w:rPr>
                <w:rFonts w:ascii="Times New Roman" w:hAnsi="Times New Roman" w:cs="Times New Roman"/>
                <w:sz w:val="16"/>
                <w:szCs w:val="16"/>
              </w:rPr>
            </w:pPr>
            <w:r w:rsidRPr="00700EEA">
              <w:rPr>
                <w:rFonts w:ascii="Times New Roman" w:hAnsi="Times New Roman" w:cs="Times New Roman"/>
                <w:sz w:val="16"/>
                <w:szCs w:val="16"/>
              </w:rPr>
              <w:t>n</w:t>
            </w:r>
          </w:p>
        </w:tc>
        <w:tc>
          <w:tcPr>
            <w:tcW w:w="4061" w:type="dxa"/>
          </w:tcPr>
          <w:p w14:paraId="423ED51A" w14:textId="77777777" w:rsidR="00785FC7" w:rsidRPr="00700EEA" w:rsidRDefault="00A72FF3" w:rsidP="000A3B99">
            <w:pPr>
              <w:rPr>
                <w:rFonts w:ascii="Times New Roman" w:hAnsi="Times New Roman" w:cs="Times New Roman"/>
                <w:sz w:val="16"/>
                <w:szCs w:val="16"/>
              </w:rPr>
            </w:pPr>
            <w:r w:rsidRPr="00700EEA">
              <w:rPr>
                <w:rFonts w:ascii="Times New Roman" w:hAnsi="Times New Roman" w:cs="Times New Roman"/>
                <w:sz w:val="16"/>
                <w:szCs w:val="16"/>
              </w:rPr>
              <w:t>Library staff is incompetent or well-trained</w:t>
            </w:r>
          </w:p>
        </w:tc>
        <w:tc>
          <w:tcPr>
            <w:tcW w:w="810" w:type="dxa"/>
          </w:tcPr>
          <w:p w14:paraId="7F8228B6" w14:textId="77777777" w:rsidR="00785FC7" w:rsidRPr="00700EEA" w:rsidRDefault="00A72FF3" w:rsidP="000A3B99">
            <w:pPr>
              <w:jc w:val="both"/>
              <w:rPr>
                <w:rFonts w:ascii="Times New Roman" w:hAnsi="Times New Roman" w:cs="Times New Roman"/>
                <w:sz w:val="16"/>
                <w:szCs w:val="16"/>
              </w:rPr>
            </w:pPr>
            <w:r w:rsidRPr="00700EEA">
              <w:rPr>
                <w:rFonts w:ascii="Times New Roman" w:hAnsi="Times New Roman" w:cs="Times New Roman"/>
                <w:sz w:val="16"/>
                <w:szCs w:val="16"/>
              </w:rPr>
              <w:t>141</w:t>
            </w:r>
          </w:p>
          <w:p w14:paraId="3F60C39B" w14:textId="77777777" w:rsidR="00785FC7" w:rsidRPr="00700EEA" w:rsidRDefault="00A72FF3" w:rsidP="000A3B99">
            <w:pPr>
              <w:jc w:val="both"/>
              <w:rPr>
                <w:rFonts w:ascii="Times New Roman" w:hAnsi="Times New Roman" w:cs="Times New Roman"/>
                <w:sz w:val="16"/>
                <w:szCs w:val="16"/>
              </w:rPr>
            </w:pPr>
            <w:r w:rsidRPr="00700EEA">
              <w:rPr>
                <w:rFonts w:ascii="Times New Roman" w:hAnsi="Times New Roman" w:cs="Times New Roman"/>
                <w:sz w:val="16"/>
                <w:szCs w:val="16"/>
              </w:rPr>
              <w:t>29.1%</w:t>
            </w:r>
          </w:p>
        </w:tc>
        <w:tc>
          <w:tcPr>
            <w:tcW w:w="808" w:type="dxa"/>
          </w:tcPr>
          <w:p w14:paraId="7E3CE3F3" w14:textId="77777777" w:rsidR="00785FC7" w:rsidRPr="00700EEA" w:rsidRDefault="00A72FF3" w:rsidP="000A3B99">
            <w:pPr>
              <w:jc w:val="both"/>
              <w:rPr>
                <w:rFonts w:ascii="Times New Roman" w:hAnsi="Times New Roman" w:cs="Times New Roman"/>
                <w:sz w:val="16"/>
                <w:szCs w:val="16"/>
              </w:rPr>
            </w:pPr>
            <w:r w:rsidRPr="00700EEA">
              <w:rPr>
                <w:rFonts w:ascii="Times New Roman" w:hAnsi="Times New Roman" w:cs="Times New Roman"/>
                <w:sz w:val="16"/>
                <w:szCs w:val="16"/>
              </w:rPr>
              <w:t>135</w:t>
            </w:r>
          </w:p>
          <w:p w14:paraId="0101EEE5" w14:textId="77777777" w:rsidR="00785FC7" w:rsidRPr="00700EEA" w:rsidRDefault="00A72FF3" w:rsidP="000A3B99">
            <w:pPr>
              <w:jc w:val="both"/>
              <w:rPr>
                <w:rFonts w:ascii="Times New Roman" w:hAnsi="Times New Roman" w:cs="Times New Roman"/>
                <w:sz w:val="16"/>
                <w:szCs w:val="16"/>
              </w:rPr>
            </w:pPr>
            <w:r w:rsidRPr="00700EEA">
              <w:rPr>
                <w:rFonts w:ascii="Times New Roman" w:hAnsi="Times New Roman" w:cs="Times New Roman"/>
                <w:sz w:val="16"/>
                <w:szCs w:val="16"/>
              </w:rPr>
              <w:t>27.8%</w:t>
            </w:r>
          </w:p>
        </w:tc>
        <w:tc>
          <w:tcPr>
            <w:tcW w:w="810" w:type="dxa"/>
          </w:tcPr>
          <w:p w14:paraId="4236865B" w14:textId="77777777" w:rsidR="00785FC7" w:rsidRPr="00700EEA" w:rsidRDefault="00A72FF3" w:rsidP="000A3B99">
            <w:pPr>
              <w:jc w:val="both"/>
              <w:rPr>
                <w:rFonts w:ascii="Times New Roman" w:hAnsi="Times New Roman" w:cs="Times New Roman"/>
                <w:sz w:val="16"/>
                <w:szCs w:val="16"/>
              </w:rPr>
            </w:pPr>
            <w:r w:rsidRPr="00700EEA">
              <w:rPr>
                <w:rFonts w:ascii="Times New Roman" w:hAnsi="Times New Roman" w:cs="Times New Roman"/>
                <w:sz w:val="16"/>
                <w:szCs w:val="16"/>
              </w:rPr>
              <w:t>124</w:t>
            </w:r>
          </w:p>
          <w:p w14:paraId="40CD2F9F" w14:textId="77777777" w:rsidR="00785FC7" w:rsidRPr="00700EEA" w:rsidRDefault="00A72FF3" w:rsidP="000A3B99">
            <w:pPr>
              <w:jc w:val="both"/>
              <w:rPr>
                <w:rFonts w:ascii="Times New Roman" w:hAnsi="Times New Roman" w:cs="Times New Roman"/>
                <w:sz w:val="16"/>
                <w:szCs w:val="16"/>
              </w:rPr>
            </w:pPr>
            <w:r w:rsidRPr="00700EEA">
              <w:rPr>
                <w:rFonts w:ascii="Times New Roman" w:hAnsi="Times New Roman" w:cs="Times New Roman"/>
                <w:sz w:val="16"/>
                <w:szCs w:val="16"/>
              </w:rPr>
              <w:t>25.6%</w:t>
            </w:r>
          </w:p>
        </w:tc>
        <w:tc>
          <w:tcPr>
            <w:tcW w:w="630" w:type="dxa"/>
          </w:tcPr>
          <w:p w14:paraId="1AA8AE8C" w14:textId="77777777" w:rsidR="00785FC7" w:rsidRPr="00700EEA" w:rsidRDefault="00A72FF3" w:rsidP="000A3B99">
            <w:pPr>
              <w:rPr>
                <w:rFonts w:ascii="Times New Roman" w:hAnsi="Times New Roman" w:cs="Times New Roman"/>
                <w:sz w:val="16"/>
                <w:szCs w:val="16"/>
              </w:rPr>
            </w:pPr>
            <w:r w:rsidRPr="00700EEA">
              <w:rPr>
                <w:rFonts w:ascii="Times New Roman" w:hAnsi="Times New Roman" w:cs="Times New Roman"/>
                <w:sz w:val="16"/>
                <w:szCs w:val="16"/>
              </w:rPr>
              <w:t>69</w:t>
            </w:r>
          </w:p>
          <w:p w14:paraId="543CE4C9" w14:textId="77777777" w:rsidR="00785FC7" w:rsidRPr="00700EEA" w:rsidRDefault="00A72FF3" w:rsidP="000A3B99">
            <w:pPr>
              <w:rPr>
                <w:rFonts w:ascii="Times New Roman" w:hAnsi="Times New Roman" w:cs="Times New Roman"/>
                <w:sz w:val="16"/>
                <w:szCs w:val="16"/>
              </w:rPr>
            </w:pPr>
            <w:r w:rsidRPr="00700EEA">
              <w:rPr>
                <w:rFonts w:ascii="Times New Roman" w:hAnsi="Times New Roman" w:cs="Times New Roman"/>
                <w:sz w:val="16"/>
                <w:szCs w:val="16"/>
              </w:rPr>
              <w:t>14.2%</w:t>
            </w:r>
          </w:p>
        </w:tc>
        <w:tc>
          <w:tcPr>
            <w:tcW w:w="720" w:type="dxa"/>
          </w:tcPr>
          <w:p w14:paraId="3F21C823" w14:textId="77777777" w:rsidR="00785FC7" w:rsidRPr="00700EEA" w:rsidRDefault="00A72FF3" w:rsidP="000A3B99">
            <w:pPr>
              <w:rPr>
                <w:rFonts w:ascii="Times New Roman" w:hAnsi="Times New Roman" w:cs="Times New Roman"/>
                <w:sz w:val="16"/>
                <w:szCs w:val="16"/>
              </w:rPr>
            </w:pPr>
            <w:r w:rsidRPr="00700EEA">
              <w:rPr>
                <w:rFonts w:ascii="Times New Roman" w:hAnsi="Times New Roman" w:cs="Times New Roman"/>
                <w:sz w:val="16"/>
                <w:szCs w:val="16"/>
              </w:rPr>
              <w:t>2.26</w:t>
            </w:r>
          </w:p>
        </w:tc>
        <w:tc>
          <w:tcPr>
            <w:tcW w:w="632" w:type="dxa"/>
          </w:tcPr>
          <w:p w14:paraId="0E07CDBF" w14:textId="77777777" w:rsidR="00785FC7" w:rsidRPr="00700EEA" w:rsidRDefault="00A72FF3" w:rsidP="000A3B99">
            <w:pPr>
              <w:rPr>
                <w:rFonts w:ascii="Times New Roman" w:hAnsi="Times New Roman" w:cs="Times New Roman"/>
                <w:sz w:val="16"/>
                <w:szCs w:val="16"/>
              </w:rPr>
            </w:pPr>
            <w:r w:rsidRPr="00700EEA">
              <w:rPr>
                <w:rFonts w:ascii="Times New Roman" w:hAnsi="Times New Roman" w:cs="Times New Roman"/>
                <w:sz w:val="16"/>
                <w:szCs w:val="16"/>
              </w:rPr>
              <w:t>1.04</w:t>
            </w:r>
          </w:p>
        </w:tc>
      </w:tr>
      <w:tr w:rsidR="00785FC7" w:rsidRPr="00700EEA" w14:paraId="67C6378E" w14:textId="77777777" w:rsidTr="00DD5AD5">
        <w:trPr>
          <w:trHeight w:val="453"/>
        </w:trPr>
        <w:tc>
          <w:tcPr>
            <w:tcW w:w="709" w:type="dxa"/>
          </w:tcPr>
          <w:p w14:paraId="536E5F1F" w14:textId="77777777" w:rsidR="00785FC7" w:rsidRPr="00700EEA" w:rsidRDefault="00A72FF3" w:rsidP="000A3B99">
            <w:pPr>
              <w:jc w:val="both"/>
              <w:rPr>
                <w:rFonts w:ascii="Times New Roman" w:hAnsi="Times New Roman" w:cs="Times New Roman"/>
                <w:sz w:val="16"/>
                <w:szCs w:val="16"/>
              </w:rPr>
            </w:pPr>
            <w:r w:rsidRPr="00700EEA">
              <w:rPr>
                <w:rFonts w:ascii="Times New Roman" w:hAnsi="Times New Roman" w:cs="Times New Roman"/>
                <w:sz w:val="16"/>
                <w:szCs w:val="16"/>
              </w:rPr>
              <w:t>o</w:t>
            </w:r>
          </w:p>
        </w:tc>
        <w:tc>
          <w:tcPr>
            <w:tcW w:w="4061" w:type="dxa"/>
          </w:tcPr>
          <w:p w14:paraId="4C44120F" w14:textId="77777777" w:rsidR="00785FC7" w:rsidRPr="00700EEA" w:rsidRDefault="00A72FF3" w:rsidP="000A3B99">
            <w:pPr>
              <w:rPr>
                <w:rFonts w:ascii="Times New Roman" w:hAnsi="Times New Roman" w:cs="Times New Roman"/>
                <w:sz w:val="16"/>
                <w:szCs w:val="16"/>
              </w:rPr>
            </w:pPr>
            <w:r w:rsidRPr="00700EEA">
              <w:rPr>
                <w:rFonts w:ascii="Times New Roman" w:hAnsi="Times New Roman" w:cs="Times New Roman"/>
                <w:sz w:val="16"/>
                <w:szCs w:val="16"/>
              </w:rPr>
              <w:t>Lack of computer hardware or software</w:t>
            </w:r>
          </w:p>
        </w:tc>
        <w:tc>
          <w:tcPr>
            <w:tcW w:w="810" w:type="dxa"/>
          </w:tcPr>
          <w:p w14:paraId="6A75B592" w14:textId="77777777" w:rsidR="00785FC7" w:rsidRPr="00700EEA" w:rsidRDefault="00A72FF3" w:rsidP="000A3B99">
            <w:pPr>
              <w:jc w:val="both"/>
              <w:rPr>
                <w:rFonts w:ascii="Times New Roman" w:hAnsi="Times New Roman" w:cs="Times New Roman"/>
                <w:sz w:val="16"/>
                <w:szCs w:val="16"/>
              </w:rPr>
            </w:pPr>
            <w:r w:rsidRPr="00700EEA">
              <w:rPr>
                <w:rFonts w:ascii="Times New Roman" w:hAnsi="Times New Roman" w:cs="Times New Roman"/>
                <w:sz w:val="16"/>
                <w:szCs w:val="16"/>
              </w:rPr>
              <w:t>154</w:t>
            </w:r>
          </w:p>
          <w:p w14:paraId="40C38000" w14:textId="77777777" w:rsidR="00785FC7" w:rsidRPr="00700EEA" w:rsidRDefault="00A72FF3" w:rsidP="000A3B99">
            <w:pPr>
              <w:jc w:val="both"/>
              <w:rPr>
                <w:rFonts w:ascii="Times New Roman" w:hAnsi="Times New Roman" w:cs="Times New Roman"/>
                <w:sz w:val="16"/>
                <w:szCs w:val="16"/>
              </w:rPr>
            </w:pPr>
            <w:r w:rsidRPr="00700EEA">
              <w:rPr>
                <w:rFonts w:ascii="Times New Roman" w:hAnsi="Times New Roman" w:cs="Times New Roman"/>
                <w:sz w:val="16"/>
                <w:szCs w:val="16"/>
              </w:rPr>
              <w:t>31.8%</w:t>
            </w:r>
          </w:p>
        </w:tc>
        <w:tc>
          <w:tcPr>
            <w:tcW w:w="808" w:type="dxa"/>
          </w:tcPr>
          <w:p w14:paraId="2712514D" w14:textId="77777777" w:rsidR="00785FC7" w:rsidRPr="00700EEA" w:rsidRDefault="00A72FF3" w:rsidP="000A3B99">
            <w:pPr>
              <w:jc w:val="both"/>
              <w:rPr>
                <w:rFonts w:ascii="Times New Roman" w:hAnsi="Times New Roman" w:cs="Times New Roman"/>
                <w:sz w:val="16"/>
                <w:szCs w:val="16"/>
              </w:rPr>
            </w:pPr>
            <w:r w:rsidRPr="00700EEA">
              <w:rPr>
                <w:rFonts w:ascii="Times New Roman" w:hAnsi="Times New Roman" w:cs="Times New Roman"/>
                <w:sz w:val="16"/>
                <w:szCs w:val="16"/>
              </w:rPr>
              <w:t>146</w:t>
            </w:r>
          </w:p>
          <w:p w14:paraId="04C5AD86" w14:textId="77777777" w:rsidR="00785FC7" w:rsidRPr="00700EEA" w:rsidRDefault="00A72FF3" w:rsidP="000A3B99">
            <w:pPr>
              <w:jc w:val="both"/>
              <w:rPr>
                <w:rFonts w:ascii="Times New Roman" w:hAnsi="Times New Roman" w:cs="Times New Roman"/>
                <w:sz w:val="16"/>
                <w:szCs w:val="16"/>
              </w:rPr>
            </w:pPr>
            <w:r w:rsidRPr="00700EEA">
              <w:rPr>
                <w:rFonts w:ascii="Times New Roman" w:hAnsi="Times New Roman" w:cs="Times New Roman"/>
                <w:sz w:val="16"/>
                <w:szCs w:val="16"/>
              </w:rPr>
              <w:t>30.1%</w:t>
            </w:r>
          </w:p>
        </w:tc>
        <w:tc>
          <w:tcPr>
            <w:tcW w:w="810" w:type="dxa"/>
          </w:tcPr>
          <w:p w14:paraId="2E9EAA26" w14:textId="77777777" w:rsidR="00785FC7" w:rsidRPr="00700EEA" w:rsidRDefault="00A72FF3" w:rsidP="000A3B99">
            <w:pPr>
              <w:jc w:val="both"/>
              <w:rPr>
                <w:rFonts w:ascii="Times New Roman" w:hAnsi="Times New Roman" w:cs="Times New Roman"/>
                <w:sz w:val="16"/>
                <w:szCs w:val="16"/>
              </w:rPr>
            </w:pPr>
            <w:r w:rsidRPr="00700EEA">
              <w:rPr>
                <w:rFonts w:ascii="Times New Roman" w:hAnsi="Times New Roman" w:cs="Times New Roman"/>
                <w:sz w:val="16"/>
                <w:szCs w:val="16"/>
              </w:rPr>
              <w:t>107</w:t>
            </w:r>
          </w:p>
          <w:p w14:paraId="17F23DB0" w14:textId="77777777" w:rsidR="00785FC7" w:rsidRPr="00700EEA" w:rsidRDefault="00A72FF3" w:rsidP="000A3B99">
            <w:pPr>
              <w:jc w:val="both"/>
              <w:rPr>
                <w:rFonts w:ascii="Times New Roman" w:hAnsi="Times New Roman" w:cs="Times New Roman"/>
                <w:sz w:val="16"/>
                <w:szCs w:val="16"/>
              </w:rPr>
            </w:pPr>
            <w:r w:rsidRPr="00700EEA">
              <w:rPr>
                <w:rFonts w:ascii="Times New Roman" w:hAnsi="Times New Roman" w:cs="Times New Roman"/>
                <w:sz w:val="16"/>
                <w:szCs w:val="16"/>
              </w:rPr>
              <w:t>22.1%</w:t>
            </w:r>
          </w:p>
        </w:tc>
        <w:tc>
          <w:tcPr>
            <w:tcW w:w="630" w:type="dxa"/>
          </w:tcPr>
          <w:p w14:paraId="43354029" w14:textId="77777777" w:rsidR="00785FC7" w:rsidRPr="00700EEA" w:rsidRDefault="00A72FF3" w:rsidP="000A3B99">
            <w:pPr>
              <w:rPr>
                <w:rFonts w:ascii="Times New Roman" w:hAnsi="Times New Roman" w:cs="Times New Roman"/>
                <w:sz w:val="16"/>
                <w:szCs w:val="16"/>
              </w:rPr>
            </w:pPr>
            <w:r w:rsidRPr="00700EEA">
              <w:rPr>
                <w:rFonts w:ascii="Times New Roman" w:hAnsi="Times New Roman" w:cs="Times New Roman"/>
                <w:sz w:val="16"/>
                <w:szCs w:val="16"/>
              </w:rPr>
              <w:t>60</w:t>
            </w:r>
          </w:p>
          <w:p w14:paraId="6CEB39B6" w14:textId="77777777" w:rsidR="00785FC7" w:rsidRPr="00700EEA" w:rsidRDefault="00A72FF3" w:rsidP="000A3B99">
            <w:pPr>
              <w:rPr>
                <w:rFonts w:ascii="Times New Roman" w:hAnsi="Times New Roman" w:cs="Times New Roman"/>
                <w:sz w:val="16"/>
                <w:szCs w:val="16"/>
              </w:rPr>
            </w:pPr>
            <w:r w:rsidRPr="00700EEA">
              <w:rPr>
                <w:rFonts w:ascii="Times New Roman" w:hAnsi="Times New Roman" w:cs="Times New Roman"/>
                <w:sz w:val="16"/>
                <w:szCs w:val="16"/>
              </w:rPr>
              <w:t>12.4%</w:t>
            </w:r>
          </w:p>
        </w:tc>
        <w:tc>
          <w:tcPr>
            <w:tcW w:w="720" w:type="dxa"/>
          </w:tcPr>
          <w:p w14:paraId="1711ECA3" w14:textId="77777777" w:rsidR="00785FC7" w:rsidRPr="00700EEA" w:rsidRDefault="00A72FF3" w:rsidP="000A3B99">
            <w:pPr>
              <w:rPr>
                <w:rFonts w:ascii="Times New Roman" w:hAnsi="Times New Roman" w:cs="Times New Roman"/>
                <w:sz w:val="16"/>
                <w:szCs w:val="16"/>
              </w:rPr>
            </w:pPr>
            <w:r w:rsidRPr="00700EEA">
              <w:rPr>
                <w:rFonts w:ascii="Times New Roman" w:hAnsi="Times New Roman" w:cs="Times New Roman"/>
                <w:sz w:val="16"/>
                <w:szCs w:val="16"/>
              </w:rPr>
              <w:t>2.16</w:t>
            </w:r>
          </w:p>
        </w:tc>
        <w:tc>
          <w:tcPr>
            <w:tcW w:w="632" w:type="dxa"/>
          </w:tcPr>
          <w:p w14:paraId="25AFE3E3" w14:textId="77777777" w:rsidR="00785FC7" w:rsidRPr="00700EEA" w:rsidRDefault="00A72FF3" w:rsidP="000A3B99">
            <w:pPr>
              <w:rPr>
                <w:rFonts w:ascii="Times New Roman" w:hAnsi="Times New Roman" w:cs="Times New Roman"/>
                <w:sz w:val="16"/>
                <w:szCs w:val="16"/>
              </w:rPr>
            </w:pPr>
            <w:r w:rsidRPr="00700EEA">
              <w:rPr>
                <w:rFonts w:ascii="Times New Roman" w:hAnsi="Times New Roman" w:cs="Times New Roman"/>
                <w:sz w:val="16"/>
                <w:szCs w:val="16"/>
              </w:rPr>
              <w:t>1.03</w:t>
            </w:r>
          </w:p>
        </w:tc>
      </w:tr>
      <w:tr w:rsidR="00785FC7" w:rsidRPr="00700EEA" w14:paraId="56774CD2" w14:textId="77777777" w:rsidTr="00DD5AD5">
        <w:trPr>
          <w:trHeight w:val="490"/>
        </w:trPr>
        <w:tc>
          <w:tcPr>
            <w:tcW w:w="709" w:type="dxa"/>
          </w:tcPr>
          <w:p w14:paraId="3A4E365A" w14:textId="77777777" w:rsidR="00785FC7" w:rsidRPr="00700EEA" w:rsidRDefault="00A72FF3" w:rsidP="000A3B99">
            <w:pPr>
              <w:jc w:val="both"/>
              <w:rPr>
                <w:rFonts w:ascii="Times New Roman" w:hAnsi="Times New Roman" w:cs="Times New Roman"/>
                <w:sz w:val="16"/>
                <w:szCs w:val="16"/>
              </w:rPr>
            </w:pPr>
            <w:r w:rsidRPr="00700EEA">
              <w:rPr>
                <w:rFonts w:ascii="Times New Roman" w:hAnsi="Times New Roman" w:cs="Times New Roman"/>
                <w:sz w:val="16"/>
                <w:szCs w:val="16"/>
              </w:rPr>
              <w:t>p</w:t>
            </w:r>
          </w:p>
        </w:tc>
        <w:tc>
          <w:tcPr>
            <w:tcW w:w="4061" w:type="dxa"/>
          </w:tcPr>
          <w:p w14:paraId="6587E685" w14:textId="77777777" w:rsidR="00785FC7" w:rsidRPr="00700EEA" w:rsidRDefault="00A72FF3" w:rsidP="000A3B99">
            <w:pPr>
              <w:rPr>
                <w:rFonts w:ascii="Times New Roman" w:hAnsi="Times New Roman" w:cs="Times New Roman"/>
                <w:sz w:val="16"/>
                <w:szCs w:val="16"/>
              </w:rPr>
            </w:pPr>
            <w:r w:rsidRPr="00700EEA">
              <w:rPr>
                <w:rFonts w:ascii="Times New Roman" w:hAnsi="Times New Roman" w:cs="Times New Roman"/>
                <w:sz w:val="16"/>
                <w:szCs w:val="16"/>
              </w:rPr>
              <w:t>Lack of support from library staff</w:t>
            </w:r>
          </w:p>
        </w:tc>
        <w:tc>
          <w:tcPr>
            <w:tcW w:w="810" w:type="dxa"/>
          </w:tcPr>
          <w:p w14:paraId="29A375A1" w14:textId="77777777" w:rsidR="00785FC7" w:rsidRPr="00700EEA" w:rsidRDefault="00A72FF3" w:rsidP="000A3B99">
            <w:pPr>
              <w:jc w:val="both"/>
              <w:rPr>
                <w:rFonts w:ascii="Times New Roman" w:hAnsi="Times New Roman" w:cs="Times New Roman"/>
                <w:sz w:val="16"/>
                <w:szCs w:val="16"/>
              </w:rPr>
            </w:pPr>
            <w:r w:rsidRPr="00700EEA">
              <w:rPr>
                <w:rFonts w:ascii="Times New Roman" w:hAnsi="Times New Roman" w:cs="Times New Roman"/>
                <w:sz w:val="16"/>
                <w:szCs w:val="16"/>
              </w:rPr>
              <w:t>133</w:t>
            </w:r>
          </w:p>
          <w:p w14:paraId="7EE457E2" w14:textId="77777777" w:rsidR="00785FC7" w:rsidRPr="00700EEA" w:rsidRDefault="00A72FF3" w:rsidP="000A3B99">
            <w:pPr>
              <w:jc w:val="both"/>
              <w:rPr>
                <w:rFonts w:ascii="Times New Roman" w:hAnsi="Times New Roman" w:cs="Times New Roman"/>
                <w:sz w:val="16"/>
                <w:szCs w:val="16"/>
              </w:rPr>
            </w:pPr>
            <w:r w:rsidRPr="00700EEA">
              <w:rPr>
                <w:rFonts w:ascii="Times New Roman" w:hAnsi="Times New Roman" w:cs="Times New Roman"/>
                <w:sz w:val="16"/>
                <w:szCs w:val="16"/>
              </w:rPr>
              <w:t>27.4%</w:t>
            </w:r>
          </w:p>
        </w:tc>
        <w:tc>
          <w:tcPr>
            <w:tcW w:w="808" w:type="dxa"/>
          </w:tcPr>
          <w:p w14:paraId="190C745C" w14:textId="77777777" w:rsidR="00785FC7" w:rsidRPr="00700EEA" w:rsidRDefault="00A72FF3" w:rsidP="000A3B99">
            <w:pPr>
              <w:jc w:val="both"/>
              <w:rPr>
                <w:rFonts w:ascii="Times New Roman" w:hAnsi="Times New Roman" w:cs="Times New Roman"/>
                <w:sz w:val="16"/>
                <w:szCs w:val="16"/>
              </w:rPr>
            </w:pPr>
            <w:r w:rsidRPr="00700EEA">
              <w:rPr>
                <w:rFonts w:ascii="Times New Roman" w:hAnsi="Times New Roman" w:cs="Times New Roman"/>
                <w:sz w:val="16"/>
                <w:szCs w:val="16"/>
              </w:rPr>
              <w:t>133</w:t>
            </w:r>
          </w:p>
          <w:p w14:paraId="0DD8BF9F" w14:textId="77777777" w:rsidR="00785FC7" w:rsidRPr="00700EEA" w:rsidRDefault="00A72FF3" w:rsidP="000A3B99">
            <w:pPr>
              <w:jc w:val="both"/>
              <w:rPr>
                <w:rFonts w:ascii="Times New Roman" w:hAnsi="Times New Roman" w:cs="Times New Roman"/>
                <w:sz w:val="16"/>
                <w:szCs w:val="16"/>
              </w:rPr>
            </w:pPr>
            <w:r w:rsidRPr="00700EEA">
              <w:rPr>
                <w:rFonts w:ascii="Times New Roman" w:hAnsi="Times New Roman" w:cs="Times New Roman"/>
                <w:sz w:val="16"/>
                <w:szCs w:val="16"/>
              </w:rPr>
              <w:t>27.4%</w:t>
            </w:r>
          </w:p>
        </w:tc>
        <w:tc>
          <w:tcPr>
            <w:tcW w:w="810" w:type="dxa"/>
          </w:tcPr>
          <w:p w14:paraId="4F3BF434" w14:textId="77777777" w:rsidR="00785FC7" w:rsidRPr="00700EEA" w:rsidRDefault="00A72FF3" w:rsidP="000A3B99">
            <w:pPr>
              <w:jc w:val="both"/>
              <w:rPr>
                <w:rFonts w:ascii="Times New Roman" w:hAnsi="Times New Roman" w:cs="Times New Roman"/>
                <w:sz w:val="16"/>
                <w:szCs w:val="16"/>
              </w:rPr>
            </w:pPr>
            <w:r w:rsidRPr="00700EEA">
              <w:rPr>
                <w:rFonts w:ascii="Times New Roman" w:hAnsi="Times New Roman" w:cs="Times New Roman"/>
                <w:sz w:val="16"/>
                <w:szCs w:val="16"/>
              </w:rPr>
              <w:t>120</w:t>
            </w:r>
          </w:p>
          <w:p w14:paraId="4A1446A2" w14:textId="77777777" w:rsidR="00785FC7" w:rsidRPr="00700EEA" w:rsidRDefault="00A72FF3" w:rsidP="000A3B99">
            <w:pPr>
              <w:jc w:val="both"/>
              <w:rPr>
                <w:rFonts w:ascii="Times New Roman" w:hAnsi="Times New Roman" w:cs="Times New Roman"/>
                <w:sz w:val="16"/>
                <w:szCs w:val="16"/>
              </w:rPr>
            </w:pPr>
            <w:r w:rsidRPr="00700EEA">
              <w:rPr>
                <w:rFonts w:ascii="Times New Roman" w:hAnsi="Times New Roman" w:cs="Times New Roman"/>
                <w:sz w:val="16"/>
                <w:szCs w:val="16"/>
              </w:rPr>
              <w:t>24.7%</w:t>
            </w:r>
          </w:p>
        </w:tc>
        <w:tc>
          <w:tcPr>
            <w:tcW w:w="630" w:type="dxa"/>
          </w:tcPr>
          <w:p w14:paraId="06E6833B" w14:textId="77777777" w:rsidR="00785FC7" w:rsidRPr="00700EEA" w:rsidRDefault="00A72FF3" w:rsidP="000A3B99">
            <w:pPr>
              <w:rPr>
                <w:rFonts w:ascii="Times New Roman" w:hAnsi="Times New Roman" w:cs="Times New Roman"/>
                <w:sz w:val="16"/>
                <w:szCs w:val="16"/>
              </w:rPr>
            </w:pPr>
            <w:r w:rsidRPr="00700EEA">
              <w:rPr>
                <w:rFonts w:ascii="Times New Roman" w:hAnsi="Times New Roman" w:cs="Times New Roman"/>
                <w:sz w:val="16"/>
                <w:szCs w:val="16"/>
              </w:rPr>
              <w:t>81</w:t>
            </w:r>
          </w:p>
          <w:p w14:paraId="544521C2" w14:textId="77777777" w:rsidR="00785FC7" w:rsidRPr="00700EEA" w:rsidRDefault="00A72FF3" w:rsidP="000A3B99">
            <w:pPr>
              <w:rPr>
                <w:rFonts w:ascii="Times New Roman" w:hAnsi="Times New Roman" w:cs="Times New Roman"/>
                <w:sz w:val="16"/>
                <w:szCs w:val="16"/>
              </w:rPr>
            </w:pPr>
            <w:r w:rsidRPr="00700EEA">
              <w:rPr>
                <w:rFonts w:ascii="Times New Roman" w:hAnsi="Times New Roman" w:cs="Times New Roman"/>
                <w:sz w:val="16"/>
                <w:szCs w:val="16"/>
              </w:rPr>
              <w:t>16.7%</w:t>
            </w:r>
          </w:p>
        </w:tc>
        <w:tc>
          <w:tcPr>
            <w:tcW w:w="720" w:type="dxa"/>
          </w:tcPr>
          <w:p w14:paraId="7B2CF992" w14:textId="77777777" w:rsidR="00785FC7" w:rsidRPr="00700EEA" w:rsidRDefault="00A72FF3" w:rsidP="000A3B99">
            <w:pPr>
              <w:rPr>
                <w:rFonts w:ascii="Times New Roman" w:hAnsi="Times New Roman" w:cs="Times New Roman"/>
                <w:sz w:val="16"/>
                <w:szCs w:val="16"/>
              </w:rPr>
            </w:pPr>
            <w:r w:rsidRPr="00700EEA">
              <w:rPr>
                <w:rFonts w:ascii="Times New Roman" w:hAnsi="Times New Roman" w:cs="Times New Roman"/>
                <w:sz w:val="16"/>
                <w:szCs w:val="16"/>
              </w:rPr>
              <w:t>2.32</w:t>
            </w:r>
          </w:p>
        </w:tc>
        <w:tc>
          <w:tcPr>
            <w:tcW w:w="632" w:type="dxa"/>
          </w:tcPr>
          <w:p w14:paraId="076F5E0A" w14:textId="77777777" w:rsidR="00785FC7" w:rsidRPr="00700EEA" w:rsidRDefault="00A72FF3" w:rsidP="000A3B99">
            <w:pPr>
              <w:rPr>
                <w:rFonts w:ascii="Times New Roman" w:hAnsi="Times New Roman" w:cs="Times New Roman"/>
                <w:sz w:val="16"/>
                <w:szCs w:val="16"/>
              </w:rPr>
            </w:pPr>
            <w:r w:rsidRPr="00700EEA">
              <w:rPr>
                <w:rFonts w:ascii="Times New Roman" w:hAnsi="Times New Roman" w:cs="Times New Roman"/>
                <w:sz w:val="16"/>
                <w:szCs w:val="16"/>
              </w:rPr>
              <w:t>1.07</w:t>
            </w:r>
          </w:p>
        </w:tc>
      </w:tr>
      <w:tr w:rsidR="00785FC7" w:rsidRPr="00700EEA" w14:paraId="2EA11A85" w14:textId="77777777" w:rsidTr="00DD5AD5">
        <w:trPr>
          <w:trHeight w:val="485"/>
        </w:trPr>
        <w:tc>
          <w:tcPr>
            <w:tcW w:w="709" w:type="dxa"/>
          </w:tcPr>
          <w:p w14:paraId="39CAEE0E" w14:textId="77777777" w:rsidR="00785FC7" w:rsidRPr="00700EEA" w:rsidRDefault="00A72FF3" w:rsidP="000A3B99">
            <w:pPr>
              <w:jc w:val="both"/>
              <w:rPr>
                <w:rFonts w:ascii="Times New Roman" w:hAnsi="Times New Roman" w:cs="Times New Roman"/>
                <w:sz w:val="16"/>
                <w:szCs w:val="16"/>
              </w:rPr>
            </w:pPr>
            <w:r w:rsidRPr="00700EEA">
              <w:rPr>
                <w:rFonts w:ascii="Times New Roman" w:hAnsi="Times New Roman" w:cs="Times New Roman"/>
                <w:sz w:val="16"/>
                <w:szCs w:val="16"/>
              </w:rPr>
              <w:t>q</w:t>
            </w:r>
          </w:p>
        </w:tc>
        <w:tc>
          <w:tcPr>
            <w:tcW w:w="4061" w:type="dxa"/>
          </w:tcPr>
          <w:p w14:paraId="391B59CA" w14:textId="77777777" w:rsidR="00785FC7" w:rsidRPr="00700EEA" w:rsidRDefault="00A72FF3" w:rsidP="000A3B99">
            <w:pPr>
              <w:rPr>
                <w:rFonts w:ascii="Times New Roman" w:hAnsi="Times New Roman" w:cs="Times New Roman"/>
                <w:sz w:val="16"/>
                <w:szCs w:val="16"/>
              </w:rPr>
            </w:pPr>
            <w:r w:rsidRPr="00700EEA">
              <w:rPr>
                <w:rFonts w:ascii="Times New Roman" w:hAnsi="Times New Roman" w:cs="Times New Roman"/>
                <w:sz w:val="16"/>
                <w:szCs w:val="16"/>
              </w:rPr>
              <w:t>Lack of knowledge in using the library</w:t>
            </w:r>
          </w:p>
        </w:tc>
        <w:tc>
          <w:tcPr>
            <w:tcW w:w="810" w:type="dxa"/>
          </w:tcPr>
          <w:p w14:paraId="695077E4" w14:textId="77777777" w:rsidR="00785FC7" w:rsidRPr="00700EEA" w:rsidRDefault="00A72FF3" w:rsidP="000A3B99">
            <w:pPr>
              <w:jc w:val="both"/>
              <w:rPr>
                <w:rFonts w:ascii="Times New Roman" w:hAnsi="Times New Roman" w:cs="Times New Roman"/>
                <w:sz w:val="16"/>
                <w:szCs w:val="16"/>
              </w:rPr>
            </w:pPr>
            <w:r w:rsidRPr="00700EEA">
              <w:rPr>
                <w:rFonts w:ascii="Times New Roman" w:hAnsi="Times New Roman" w:cs="Times New Roman"/>
                <w:sz w:val="16"/>
                <w:szCs w:val="16"/>
              </w:rPr>
              <w:t>154</w:t>
            </w:r>
          </w:p>
          <w:p w14:paraId="4F145A0B" w14:textId="77777777" w:rsidR="00785FC7" w:rsidRPr="00700EEA" w:rsidRDefault="00A72FF3" w:rsidP="000A3B99">
            <w:pPr>
              <w:jc w:val="both"/>
              <w:rPr>
                <w:rFonts w:ascii="Times New Roman" w:hAnsi="Times New Roman" w:cs="Times New Roman"/>
                <w:sz w:val="16"/>
                <w:szCs w:val="16"/>
              </w:rPr>
            </w:pPr>
            <w:r w:rsidRPr="00700EEA">
              <w:rPr>
                <w:rFonts w:ascii="Times New Roman" w:hAnsi="Times New Roman" w:cs="Times New Roman"/>
                <w:sz w:val="16"/>
                <w:szCs w:val="16"/>
              </w:rPr>
              <w:t>31.8%</w:t>
            </w:r>
          </w:p>
        </w:tc>
        <w:tc>
          <w:tcPr>
            <w:tcW w:w="808" w:type="dxa"/>
          </w:tcPr>
          <w:p w14:paraId="5ACF2745" w14:textId="77777777" w:rsidR="00785FC7" w:rsidRPr="00700EEA" w:rsidRDefault="00A72FF3" w:rsidP="000A3B99">
            <w:pPr>
              <w:jc w:val="both"/>
              <w:rPr>
                <w:rFonts w:ascii="Times New Roman" w:hAnsi="Times New Roman" w:cs="Times New Roman"/>
                <w:sz w:val="16"/>
                <w:szCs w:val="16"/>
              </w:rPr>
            </w:pPr>
            <w:r w:rsidRPr="00700EEA">
              <w:rPr>
                <w:rFonts w:ascii="Times New Roman" w:hAnsi="Times New Roman" w:cs="Times New Roman"/>
                <w:sz w:val="16"/>
                <w:szCs w:val="16"/>
              </w:rPr>
              <w:t>130</w:t>
            </w:r>
          </w:p>
          <w:p w14:paraId="582262A6" w14:textId="77777777" w:rsidR="00785FC7" w:rsidRPr="00700EEA" w:rsidRDefault="00A72FF3" w:rsidP="000A3B99">
            <w:pPr>
              <w:jc w:val="both"/>
              <w:rPr>
                <w:rFonts w:ascii="Times New Roman" w:hAnsi="Times New Roman" w:cs="Times New Roman"/>
                <w:sz w:val="16"/>
                <w:szCs w:val="16"/>
              </w:rPr>
            </w:pPr>
            <w:r w:rsidRPr="00700EEA">
              <w:rPr>
                <w:rFonts w:ascii="Times New Roman" w:hAnsi="Times New Roman" w:cs="Times New Roman"/>
                <w:sz w:val="16"/>
                <w:szCs w:val="16"/>
              </w:rPr>
              <w:t>26.8%</w:t>
            </w:r>
          </w:p>
        </w:tc>
        <w:tc>
          <w:tcPr>
            <w:tcW w:w="810" w:type="dxa"/>
          </w:tcPr>
          <w:p w14:paraId="3A2F5950" w14:textId="77777777" w:rsidR="00785FC7" w:rsidRPr="00700EEA" w:rsidRDefault="00A72FF3" w:rsidP="000A3B99">
            <w:pPr>
              <w:jc w:val="both"/>
              <w:rPr>
                <w:rFonts w:ascii="Times New Roman" w:hAnsi="Times New Roman" w:cs="Times New Roman"/>
                <w:sz w:val="16"/>
                <w:szCs w:val="16"/>
              </w:rPr>
            </w:pPr>
            <w:r w:rsidRPr="00700EEA">
              <w:rPr>
                <w:rFonts w:ascii="Times New Roman" w:hAnsi="Times New Roman" w:cs="Times New Roman"/>
                <w:sz w:val="16"/>
                <w:szCs w:val="16"/>
              </w:rPr>
              <w:t>120</w:t>
            </w:r>
          </w:p>
          <w:p w14:paraId="45823831" w14:textId="77777777" w:rsidR="00785FC7" w:rsidRPr="00700EEA" w:rsidRDefault="00A72FF3" w:rsidP="000A3B99">
            <w:pPr>
              <w:jc w:val="both"/>
              <w:rPr>
                <w:rFonts w:ascii="Times New Roman" w:hAnsi="Times New Roman" w:cs="Times New Roman"/>
                <w:sz w:val="16"/>
                <w:szCs w:val="16"/>
              </w:rPr>
            </w:pPr>
            <w:r w:rsidRPr="00700EEA">
              <w:rPr>
                <w:rFonts w:ascii="Times New Roman" w:hAnsi="Times New Roman" w:cs="Times New Roman"/>
                <w:sz w:val="16"/>
                <w:szCs w:val="16"/>
              </w:rPr>
              <w:t>24.7%</w:t>
            </w:r>
          </w:p>
        </w:tc>
        <w:tc>
          <w:tcPr>
            <w:tcW w:w="630" w:type="dxa"/>
          </w:tcPr>
          <w:p w14:paraId="2FB27962" w14:textId="77777777" w:rsidR="00785FC7" w:rsidRPr="00700EEA" w:rsidRDefault="00A72FF3" w:rsidP="000A3B99">
            <w:pPr>
              <w:rPr>
                <w:rFonts w:ascii="Times New Roman" w:hAnsi="Times New Roman" w:cs="Times New Roman"/>
                <w:sz w:val="16"/>
                <w:szCs w:val="16"/>
              </w:rPr>
            </w:pPr>
            <w:r w:rsidRPr="00700EEA">
              <w:rPr>
                <w:rFonts w:ascii="Times New Roman" w:hAnsi="Times New Roman" w:cs="Times New Roman"/>
                <w:sz w:val="16"/>
                <w:szCs w:val="16"/>
              </w:rPr>
              <w:t>63</w:t>
            </w:r>
          </w:p>
          <w:p w14:paraId="6CE76650" w14:textId="77777777" w:rsidR="00785FC7" w:rsidRPr="00700EEA" w:rsidRDefault="00A72FF3" w:rsidP="000A3B99">
            <w:pPr>
              <w:rPr>
                <w:rFonts w:ascii="Times New Roman" w:hAnsi="Times New Roman" w:cs="Times New Roman"/>
                <w:sz w:val="16"/>
                <w:szCs w:val="16"/>
              </w:rPr>
            </w:pPr>
            <w:r w:rsidRPr="00700EEA">
              <w:rPr>
                <w:rFonts w:ascii="Times New Roman" w:hAnsi="Times New Roman" w:cs="Times New Roman"/>
                <w:sz w:val="16"/>
                <w:szCs w:val="16"/>
              </w:rPr>
              <w:t>13.0%</w:t>
            </w:r>
          </w:p>
        </w:tc>
        <w:tc>
          <w:tcPr>
            <w:tcW w:w="720" w:type="dxa"/>
          </w:tcPr>
          <w:p w14:paraId="044CF05F" w14:textId="77777777" w:rsidR="00785FC7" w:rsidRPr="00700EEA" w:rsidRDefault="00A72FF3" w:rsidP="000A3B99">
            <w:pPr>
              <w:rPr>
                <w:rFonts w:ascii="Times New Roman" w:hAnsi="Times New Roman" w:cs="Times New Roman"/>
                <w:sz w:val="16"/>
                <w:szCs w:val="16"/>
              </w:rPr>
            </w:pPr>
            <w:r w:rsidRPr="00700EEA">
              <w:rPr>
                <w:rFonts w:ascii="Times New Roman" w:hAnsi="Times New Roman" w:cs="Times New Roman"/>
                <w:sz w:val="16"/>
                <w:szCs w:val="16"/>
              </w:rPr>
              <w:t>2.20</w:t>
            </w:r>
          </w:p>
        </w:tc>
        <w:tc>
          <w:tcPr>
            <w:tcW w:w="632" w:type="dxa"/>
          </w:tcPr>
          <w:p w14:paraId="16AE0FCE" w14:textId="77777777" w:rsidR="00785FC7" w:rsidRPr="00700EEA" w:rsidRDefault="00A72FF3" w:rsidP="000A3B99">
            <w:pPr>
              <w:rPr>
                <w:rFonts w:ascii="Times New Roman" w:hAnsi="Times New Roman" w:cs="Times New Roman"/>
                <w:sz w:val="16"/>
                <w:szCs w:val="16"/>
              </w:rPr>
            </w:pPr>
            <w:r w:rsidRPr="00700EEA">
              <w:rPr>
                <w:rFonts w:ascii="Times New Roman" w:hAnsi="Times New Roman" w:cs="Times New Roman"/>
                <w:sz w:val="16"/>
                <w:szCs w:val="16"/>
              </w:rPr>
              <w:t>1.04</w:t>
            </w:r>
          </w:p>
        </w:tc>
      </w:tr>
      <w:tr w:rsidR="00785FC7" w:rsidRPr="00700EEA" w14:paraId="277445EF" w14:textId="77777777" w:rsidTr="00A94A9C">
        <w:trPr>
          <w:trHeight w:val="422"/>
        </w:trPr>
        <w:tc>
          <w:tcPr>
            <w:tcW w:w="709" w:type="dxa"/>
          </w:tcPr>
          <w:p w14:paraId="75831B22" w14:textId="77777777" w:rsidR="00785FC7" w:rsidRPr="00700EEA" w:rsidRDefault="00A72FF3" w:rsidP="000A3B99">
            <w:pPr>
              <w:jc w:val="both"/>
              <w:rPr>
                <w:rFonts w:ascii="Times New Roman" w:hAnsi="Times New Roman" w:cs="Times New Roman"/>
                <w:sz w:val="16"/>
                <w:szCs w:val="16"/>
              </w:rPr>
            </w:pPr>
            <w:r w:rsidRPr="00700EEA">
              <w:rPr>
                <w:rFonts w:ascii="Times New Roman" w:hAnsi="Times New Roman" w:cs="Times New Roman"/>
                <w:sz w:val="16"/>
                <w:szCs w:val="16"/>
              </w:rPr>
              <w:t>r</w:t>
            </w:r>
          </w:p>
        </w:tc>
        <w:tc>
          <w:tcPr>
            <w:tcW w:w="4061" w:type="dxa"/>
          </w:tcPr>
          <w:p w14:paraId="41B4D7BF" w14:textId="77777777" w:rsidR="00785FC7" w:rsidRPr="00700EEA" w:rsidRDefault="00A72FF3" w:rsidP="000A3B99">
            <w:pPr>
              <w:rPr>
                <w:rFonts w:ascii="Times New Roman" w:hAnsi="Times New Roman" w:cs="Times New Roman"/>
                <w:sz w:val="16"/>
                <w:szCs w:val="16"/>
              </w:rPr>
            </w:pPr>
            <w:r w:rsidRPr="00700EEA">
              <w:rPr>
                <w:rFonts w:ascii="Times New Roman" w:hAnsi="Times New Roman" w:cs="Times New Roman"/>
                <w:sz w:val="16"/>
                <w:szCs w:val="16"/>
              </w:rPr>
              <w:t>Poor information literacy skills</w:t>
            </w:r>
          </w:p>
        </w:tc>
        <w:tc>
          <w:tcPr>
            <w:tcW w:w="810" w:type="dxa"/>
          </w:tcPr>
          <w:p w14:paraId="51C57F8B" w14:textId="77777777" w:rsidR="00785FC7" w:rsidRPr="00700EEA" w:rsidRDefault="00A72FF3" w:rsidP="000A3B99">
            <w:pPr>
              <w:jc w:val="both"/>
              <w:rPr>
                <w:rFonts w:ascii="Times New Roman" w:hAnsi="Times New Roman" w:cs="Times New Roman"/>
                <w:sz w:val="16"/>
                <w:szCs w:val="16"/>
              </w:rPr>
            </w:pPr>
            <w:r w:rsidRPr="00700EEA">
              <w:rPr>
                <w:rFonts w:ascii="Times New Roman" w:hAnsi="Times New Roman" w:cs="Times New Roman"/>
                <w:sz w:val="16"/>
                <w:szCs w:val="16"/>
              </w:rPr>
              <w:t>165</w:t>
            </w:r>
          </w:p>
          <w:p w14:paraId="20BAEA70" w14:textId="77777777" w:rsidR="00785FC7" w:rsidRPr="00700EEA" w:rsidRDefault="00A72FF3" w:rsidP="000A3B99">
            <w:pPr>
              <w:jc w:val="both"/>
              <w:rPr>
                <w:rFonts w:ascii="Times New Roman" w:hAnsi="Times New Roman" w:cs="Times New Roman"/>
                <w:sz w:val="16"/>
                <w:szCs w:val="16"/>
              </w:rPr>
            </w:pPr>
            <w:r w:rsidRPr="00700EEA">
              <w:rPr>
                <w:rFonts w:ascii="Times New Roman" w:hAnsi="Times New Roman" w:cs="Times New Roman"/>
                <w:sz w:val="16"/>
                <w:szCs w:val="16"/>
              </w:rPr>
              <w:t>34.0%</w:t>
            </w:r>
          </w:p>
        </w:tc>
        <w:tc>
          <w:tcPr>
            <w:tcW w:w="808" w:type="dxa"/>
          </w:tcPr>
          <w:p w14:paraId="3DC09697" w14:textId="77777777" w:rsidR="00785FC7" w:rsidRPr="00700EEA" w:rsidRDefault="00A72FF3" w:rsidP="000A3B99">
            <w:pPr>
              <w:jc w:val="both"/>
              <w:rPr>
                <w:rFonts w:ascii="Times New Roman" w:hAnsi="Times New Roman" w:cs="Times New Roman"/>
                <w:sz w:val="16"/>
                <w:szCs w:val="16"/>
              </w:rPr>
            </w:pPr>
            <w:r w:rsidRPr="00700EEA">
              <w:rPr>
                <w:rFonts w:ascii="Times New Roman" w:hAnsi="Times New Roman" w:cs="Times New Roman"/>
                <w:sz w:val="16"/>
                <w:szCs w:val="16"/>
              </w:rPr>
              <w:t>140</w:t>
            </w:r>
          </w:p>
          <w:p w14:paraId="205DF8C6" w14:textId="77777777" w:rsidR="00785FC7" w:rsidRPr="00700EEA" w:rsidRDefault="00A72FF3" w:rsidP="000A3B99">
            <w:pPr>
              <w:jc w:val="both"/>
              <w:rPr>
                <w:rFonts w:ascii="Times New Roman" w:hAnsi="Times New Roman" w:cs="Times New Roman"/>
                <w:sz w:val="16"/>
                <w:szCs w:val="16"/>
              </w:rPr>
            </w:pPr>
            <w:r w:rsidRPr="00700EEA">
              <w:rPr>
                <w:rFonts w:ascii="Times New Roman" w:hAnsi="Times New Roman" w:cs="Times New Roman"/>
                <w:sz w:val="16"/>
                <w:szCs w:val="16"/>
              </w:rPr>
              <w:t>28.9%</w:t>
            </w:r>
          </w:p>
        </w:tc>
        <w:tc>
          <w:tcPr>
            <w:tcW w:w="810" w:type="dxa"/>
          </w:tcPr>
          <w:p w14:paraId="501D7635" w14:textId="77777777" w:rsidR="00785FC7" w:rsidRPr="00700EEA" w:rsidRDefault="00A72FF3" w:rsidP="000A3B99">
            <w:pPr>
              <w:jc w:val="both"/>
              <w:rPr>
                <w:rFonts w:ascii="Times New Roman" w:hAnsi="Times New Roman" w:cs="Times New Roman"/>
                <w:sz w:val="16"/>
                <w:szCs w:val="16"/>
              </w:rPr>
            </w:pPr>
            <w:r w:rsidRPr="00700EEA">
              <w:rPr>
                <w:rFonts w:ascii="Times New Roman" w:hAnsi="Times New Roman" w:cs="Times New Roman"/>
                <w:sz w:val="16"/>
                <w:szCs w:val="16"/>
              </w:rPr>
              <w:t>114</w:t>
            </w:r>
          </w:p>
          <w:p w14:paraId="154CA486" w14:textId="77777777" w:rsidR="00785FC7" w:rsidRPr="00700EEA" w:rsidRDefault="00A72FF3" w:rsidP="000A3B99">
            <w:pPr>
              <w:jc w:val="both"/>
              <w:rPr>
                <w:rFonts w:ascii="Times New Roman" w:hAnsi="Times New Roman" w:cs="Times New Roman"/>
                <w:sz w:val="16"/>
                <w:szCs w:val="16"/>
              </w:rPr>
            </w:pPr>
            <w:r w:rsidRPr="00700EEA">
              <w:rPr>
                <w:rFonts w:ascii="Times New Roman" w:hAnsi="Times New Roman" w:cs="Times New Roman"/>
                <w:sz w:val="16"/>
                <w:szCs w:val="16"/>
              </w:rPr>
              <w:t>23.5%</w:t>
            </w:r>
          </w:p>
        </w:tc>
        <w:tc>
          <w:tcPr>
            <w:tcW w:w="630" w:type="dxa"/>
          </w:tcPr>
          <w:p w14:paraId="38507748" w14:textId="77777777" w:rsidR="00785FC7" w:rsidRPr="00700EEA" w:rsidRDefault="00A72FF3" w:rsidP="000A3B99">
            <w:pPr>
              <w:rPr>
                <w:rFonts w:ascii="Times New Roman" w:hAnsi="Times New Roman" w:cs="Times New Roman"/>
                <w:sz w:val="16"/>
                <w:szCs w:val="16"/>
              </w:rPr>
            </w:pPr>
            <w:r w:rsidRPr="00700EEA">
              <w:rPr>
                <w:rFonts w:ascii="Times New Roman" w:hAnsi="Times New Roman" w:cs="Times New Roman"/>
                <w:sz w:val="16"/>
                <w:szCs w:val="16"/>
              </w:rPr>
              <w:t>46</w:t>
            </w:r>
          </w:p>
          <w:p w14:paraId="01FCCD64" w14:textId="77777777" w:rsidR="00785FC7" w:rsidRPr="00700EEA" w:rsidRDefault="00A72FF3" w:rsidP="000A3B99">
            <w:pPr>
              <w:rPr>
                <w:rFonts w:ascii="Times New Roman" w:hAnsi="Times New Roman" w:cs="Times New Roman"/>
                <w:sz w:val="16"/>
                <w:szCs w:val="16"/>
              </w:rPr>
            </w:pPr>
            <w:r w:rsidRPr="00700EEA">
              <w:rPr>
                <w:rFonts w:ascii="Times New Roman" w:hAnsi="Times New Roman" w:cs="Times New Roman"/>
                <w:sz w:val="16"/>
                <w:szCs w:val="16"/>
              </w:rPr>
              <w:t>9.5%</w:t>
            </w:r>
          </w:p>
        </w:tc>
        <w:tc>
          <w:tcPr>
            <w:tcW w:w="720" w:type="dxa"/>
          </w:tcPr>
          <w:p w14:paraId="5A602CB3" w14:textId="77777777" w:rsidR="00785FC7" w:rsidRPr="00700EEA" w:rsidRDefault="00A72FF3" w:rsidP="000A3B99">
            <w:pPr>
              <w:rPr>
                <w:rFonts w:ascii="Times New Roman" w:hAnsi="Times New Roman" w:cs="Times New Roman"/>
                <w:sz w:val="16"/>
                <w:szCs w:val="16"/>
              </w:rPr>
            </w:pPr>
            <w:r w:rsidRPr="00700EEA">
              <w:rPr>
                <w:rFonts w:ascii="Times New Roman" w:hAnsi="Times New Roman" w:cs="Times New Roman"/>
                <w:sz w:val="16"/>
                <w:szCs w:val="16"/>
              </w:rPr>
              <w:t>2.09</w:t>
            </w:r>
          </w:p>
        </w:tc>
        <w:tc>
          <w:tcPr>
            <w:tcW w:w="632" w:type="dxa"/>
          </w:tcPr>
          <w:p w14:paraId="369FB1C9" w14:textId="77777777" w:rsidR="00785FC7" w:rsidRPr="00700EEA" w:rsidRDefault="00A72FF3" w:rsidP="000A3B99">
            <w:pPr>
              <w:rPr>
                <w:rFonts w:ascii="Times New Roman" w:hAnsi="Times New Roman" w:cs="Times New Roman"/>
                <w:sz w:val="16"/>
                <w:szCs w:val="16"/>
              </w:rPr>
            </w:pPr>
            <w:r w:rsidRPr="00700EEA">
              <w:rPr>
                <w:rFonts w:ascii="Times New Roman" w:hAnsi="Times New Roman" w:cs="Times New Roman"/>
                <w:sz w:val="16"/>
                <w:szCs w:val="16"/>
              </w:rPr>
              <w:t>0.99</w:t>
            </w:r>
          </w:p>
        </w:tc>
      </w:tr>
      <w:tr w:rsidR="00785FC7" w:rsidRPr="00700EEA" w14:paraId="47FC918F" w14:textId="77777777" w:rsidTr="00DD5AD5">
        <w:trPr>
          <w:trHeight w:val="480"/>
        </w:trPr>
        <w:tc>
          <w:tcPr>
            <w:tcW w:w="709" w:type="dxa"/>
          </w:tcPr>
          <w:p w14:paraId="32ABBA77" w14:textId="77777777" w:rsidR="00785FC7" w:rsidRPr="00700EEA" w:rsidRDefault="00A72FF3" w:rsidP="000A3B99">
            <w:pPr>
              <w:jc w:val="both"/>
              <w:rPr>
                <w:rFonts w:ascii="Times New Roman" w:hAnsi="Times New Roman" w:cs="Times New Roman"/>
                <w:sz w:val="16"/>
                <w:szCs w:val="16"/>
              </w:rPr>
            </w:pPr>
            <w:r w:rsidRPr="00700EEA">
              <w:rPr>
                <w:rFonts w:ascii="Times New Roman" w:hAnsi="Times New Roman" w:cs="Times New Roman"/>
                <w:sz w:val="16"/>
                <w:szCs w:val="16"/>
              </w:rPr>
              <w:t>s</w:t>
            </w:r>
          </w:p>
        </w:tc>
        <w:tc>
          <w:tcPr>
            <w:tcW w:w="4061" w:type="dxa"/>
          </w:tcPr>
          <w:p w14:paraId="011D3C81" w14:textId="77777777" w:rsidR="00785FC7" w:rsidRPr="00700EEA" w:rsidRDefault="00A72FF3" w:rsidP="000A3B99">
            <w:pPr>
              <w:rPr>
                <w:rFonts w:ascii="Times New Roman" w:hAnsi="Times New Roman" w:cs="Times New Roman"/>
                <w:sz w:val="16"/>
                <w:szCs w:val="16"/>
              </w:rPr>
            </w:pPr>
            <w:r w:rsidRPr="00700EEA">
              <w:rPr>
                <w:rFonts w:ascii="Times New Roman" w:hAnsi="Times New Roman" w:cs="Times New Roman"/>
                <w:sz w:val="16"/>
                <w:szCs w:val="16"/>
              </w:rPr>
              <w:t>Poor electricity supply to listen to radio and TV</w:t>
            </w:r>
          </w:p>
        </w:tc>
        <w:tc>
          <w:tcPr>
            <w:tcW w:w="810" w:type="dxa"/>
          </w:tcPr>
          <w:p w14:paraId="59A6C919" w14:textId="77777777" w:rsidR="00785FC7" w:rsidRPr="00700EEA" w:rsidRDefault="00A72FF3" w:rsidP="000A3B99">
            <w:pPr>
              <w:jc w:val="both"/>
              <w:rPr>
                <w:rFonts w:ascii="Times New Roman" w:hAnsi="Times New Roman" w:cs="Times New Roman"/>
                <w:sz w:val="16"/>
                <w:szCs w:val="16"/>
              </w:rPr>
            </w:pPr>
            <w:r w:rsidRPr="00700EEA">
              <w:rPr>
                <w:rFonts w:ascii="Times New Roman" w:hAnsi="Times New Roman" w:cs="Times New Roman"/>
                <w:sz w:val="16"/>
                <w:szCs w:val="16"/>
              </w:rPr>
              <w:t>226</w:t>
            </w:r>
          </w:p>
          <w:p w14:paraId="6E7DB2AD" w14:textId="77777777" w:rsidR="00785FC7" w:rsidRPr="00700EEA" w:rsidRDefault="00A72FF3" w:rsidP="000A3B99">
            <w:pPr>
              <w:jc w:val="both"/>
              <w:rPr>
                <w:rFonts w:ascii="Times New Roman" w:hAnsi="Times New Roman" w:cs="Times New Roman"/>
                <w:sz w:val="16"/>
                <w:szCs w:val="16"/>
              </w:rPr>
            </w:pPr>
            <w:r w:rsidRPr="00700EEA">
              <w:rPr>
                <w:rFonts w:ascii="Times New Roman" w:hAnsi="Times New Roman" w:cs="Times New Roman"/>
                <w:sz w:val="16"/>
                <w:szCs w:val="16"/>
              </w:rPr>
              <w:t>46.6%</w:t>
            </w:r>
          </w:p>
        </w:tc>
        <w:tc>
          <w:tcPr>
            <w:tcW w:w="808" w:type="dxa"/>
          </w:tcPr>
          <w:p w14:paraId="673C800B" w14:textId="77777777" w:rsidR="00785FC7" w:rsidRPr="00700EEA" w:rsidRDefault="00A72FF3" w:rsidP="000A3B99">
            <w:pPr>
              <w:jc w:val="both"/>
              <w:rPr>
                <w:rFonts w:ascii="Times New Roman" w:hAnsi="Times New Roman" w:cs="Times New Roman"/>
                <w:sz w:val="16"/>
                <w:szCs w:val="16"/>
              </w:rPr>
            </w:pPr>
            <w:r w:rsidRPr="00700EEA">
              <w:rPr>
                <w:rFonts w:ascii="Times New Roman" w:hAnsi="Times New Roman" w:cs="Times New Roman"/>
                <w:sz w:val="16"/>
                <w:szCs w:val="16"/>
              </w:rPr>
              <w:t>129</w:t>
            </w:r>
          </w:p>
          <w:p w14:paraId="1709271A" w14:textId="77777777" w:rsidR="00785FC7" w:rsidRPr="00700EEA" w:rsidRDefault="00A72FF3" w:rsidP="000A3B99">
            <w:pPr>
              <w:jc w:val="both"/>
              <w:rPr>
                <w:rFonts w:ascii="Times New Roman" w:hAnsi="Times New Roman" w:cs="Times New Roman"/>
                <w:sz w:val="16"/>
                <w:szCs w:val="16"/>
              </w:rPr>
            </w:pPr>
            <w:r w:rsidRPr="00700EEA">
              <w:rPr>
                <w:rFonts w:ascii="Times New Roman" w:hAnsi="Times New Roman" w:cs="Times New Roman"/>
                <w:sz w:val="16"/>
                <w:szCs w:val="16"/>
              </w:rPr>
              <w:t>26.6%</w:t>
            </w:r>
          </w:p>
        </w:tc>
        <w:tc>
          <w:tcPr>
            <w:tcW w:w="810" w:type="dxa"/>
          </w:tcPr>
          <w:p w14:paraId="552DC2A5" w14:textId="77777777" w:rsidR="00785FC7" w:rsidRPr="00700EEA" w:rsidRDefault="00A72FF3" w:rsidP="000A3B99">
            <w:pPr>
              <w:jc w:val="both"/>
              <w:rPr>
                <w:rFonts w:ascii="Times New Roman" w:hAnsi="Times New Roman" w:cs="Times New Roman"/>
                <w:sz w:val="16"/>
                <w:szCs w:val="16"/>
              </w:rPr>
            </w:pPr>
            <w:r w:rsidRPr="00700EEA">
              <w:rPr>
                <w:rFonts w:ascii="Times New Roman" w:hAnsi="Times New Roman" w:cs="Times New Roman"/>
                <w:sz w:val="16"/>
                <w:szCs w:val="16"/>
              </w:rPr>
              <w:t>65</w:t>
            </w:r>
          </w:p>
          <w:p w14:paraId="5791289B" w14:textId="77777777" w:rsidR="00785FC7" w:rsidRPr="00700EEA" w:rsidRDefault="00A72FF3" w:rsidP="000A3B99">
            <w:pPr>
              <w:jc w:val="both"/>
              <w:rPr>
                <w:rFonts w:ascii="Times New Roman" w:hAnsi="Times New Roman" w:cs="Times New Roman"/>
                <w:sz w:val="16"/>
                <w:szCs w:val="16"/>
              </w:rPr>
            </w:pPr>
            <w:r w:rsidRPr="00700EEA">
              <w:rPr>
                <w:rFonts w:ascii="Times New Roman" w:hAnsi="Times New Roman" w:cs="Times New Roman"/>
                <w:sz w:val="16"/>
                <w:szCs w:val="16"/>
              </w:rPr>
              <w:t>13.4%</w:t>
            </w:r>
          </w:p>
        </w:tc>
        <w:tc>
          <w:tcPr>
            <w:tcW w:w="630" w:type="dxa"/>
          </w:tcPr>
          <w:p w14:paraId="76CF9507" w14:textId="77777777" w:rsidR="00785FC7" w:rsidRPr="00700EEA" w:rsidRDefault="00A72FF3" w:rsidP="000A3B99">
            <w:pPr>
              <w:rPr>
                <w:rFonts w:ascii="Times New Roman" w:hAnsi="Times New Roman" w:cs="Times New Roman"/>
                <w:sz w:val="16"/>
                <w:szCs w:val="16"/>
              </w:rPr>
            </w:pPr>
            <w:r w:rsidRPr="00700EEA">
              <w:rPr>
                <w:rFonts w:ascii="Times New Roman" w:hAnsi="Times New Roman" w:cs="Times New Roman"/>
                <w:sz w:val="16"/>
                <w:szCs w:val="16"/>
              </w:rPr>
              <w:t>48</w:t>
            </w:r>
          </w:p>
          <w:p w14:paraId="14951BC4" w14:textId="77777777" w:rsidR="00785FC7" w:rsidRPr="00700EEA" w:rsidRDefault="00A72FF3" w:rsidP="000A3B99">
            <w:pPr>
              <w:rPr>
                <w:rFonts w:ascii="Times New Roman" w:hAnsi="Times New Roman" w:cs="Times New Roman"/>
                <w:sz w:val="16"/>
                <w:szCs w:val="16"/>
              </w:rPr>
            </w:pPr>
            <w:r w:rsidRPr="00700EEA">
              <w:rPr>
                <w:rFonts w:ascii="Times New Roman" w:hAnsi="Times New Roman" w:cs="Times New Roman"/>
                <w:sz w:val="16"/>
                <w:szCs w:val="16"/>
              </w:rPr>
              <w:t>9.9%</w:t>
            </w:r>
          </w:p>
        </w:tc>
        <w:tc>
          <w:tcPr>
            <w:tcW w:w="720" w:type="dxa"/>
          </w:tcPr>
          <w:p w14:paraId="3756E92C" w14:textId="77777777" w:rsidR="00785FC7" w:rsidRPr="00700EEA" w:rsidRDefault="00A72FF3" w:rsidP="000A3B99">
            <w:pPr>
              <w:rPr>
                <w:rFonts w:ascii="Times New Roman" w:hAnsi="Times New Roman" w:cs="Times New Roman"/>
                <w:sz w:val="16"/>
                <w:szCs w:val="16"/>
              </w:rPr>
            </w:pPr>
            <w:r w:rsidRPr="00700EEA">
              <w:rPr>
                <w:rFonts w:ascii="Times New Roman" w:hAnsi="Times New Roman" w:cs="Times New Roman"/>
                <w:sz w:val="16"/>
                <w:szCs w:val="16"/>
              </w:rPr>
              <w:t>1.86</w:t>
            </w:r>
          </w:p>
        </w:tc>
        <w:tc>
          <w:tcPr>
            <w:tcW w:w="632" w:type="dxa"/>
          </w:tcPr>
          <w:p w14:paraId="1C3C14F4" w14:textId="77777777" w:rsidR="00785FC7" w:rsidRPr="00700EEA" w:rsidRDefault="00A72FF3" w:rsidP="000A3B99">
            <w:pPr>
              <w:rPr>
                <w:rFonts w:ascii="Times New Roman" w:hAnsi="Times New Roman" w:cs="Times New Roman"/>
                <w:sz w:val="16"/>
                <w:szCs w:val="16"/>
              </w:rPr>
            </w:pPr>
            <w:r w:rsidRPr="00700EEA">
              <w:rPr>
                <w:rFonts w:ascii="Times New Roman" w:hAnsi="Times New Roman" w:cs="Times New Roman"/>
                <w:sz w:val="16"/>
                <w:szCs w:val="16"/>
              </w:rPr>
              <w:t>1.01</w:t>
            </w:r>
          </w:p>
        </w:tc>
      </w:tr>
      <w:tr w:rsidR="00785FC7" w:rsidRPr="00700EEA" w14:paraId="3B65304D" w14:textId="77777777" w:rsidTr="00DD5AD5">
        <w:trPr>
          <w:trHeight w:val="310"/>
        </w:trPr>
        <w:tc>
          <w:tcPr>
            <w:tcW w:w="709" w:type="dxa"/>
          </w:tcPr>
          <w:p w14:paraId="3F68E847" w14:textId="77777777" w:rsidR="00785FC7" w:rsidRPr="00700EEA" w:rsidRDefault="00A72FF3" w:rsidP="000A3B99">
            <w:pPr>
              <w:jc w:val="both"/>
              <w:rPr>
                <w:rFonts w:ascii="Times New Roman" w:hAnsi="Times New Roman" w:cs="Times New Roman"/>
                <w:sz w:val="16"/>
                <w:szCs w:val="16"/>
              </w:rPr>
            </w:pPr>
            <w:r w:rsidRPr="00700EEA">
              <w:rPr>
                <w:rFonts w:ascii="Times New Roman" w:hAnsi="Times New Roman" w:cs="Times New Roman"/>
                <w:sz w:val="16"/>
                <w:szCs w:val="16"/>
              </w:rPr>
              <w:t>t</w:t>
            </w:r>
          </w:p>
        </w:tc>
        <w:tc>
          <w:tcPr>
            <w:tcW w:w="4061" w:type="dxa"/>
          </w:tcPr>
          <w:p w14:paraId="36A3B0A7" w14:textId="77777777" w:rsidR="00785FC7" w:rsidRPr="00700EEA" w:rsidRDefault="00A72FF3" w:rsidP="000A3B99">
            <w:pPr>
              <w:rPr>
                <w:rFonts w:ascii="Times New Roman" w:hAnsi="Times New Roman" w:cs="Times New Roman"/>
                <w:sz w:val="16"/>
                <w:szCs w:val="16"/>
              </w:rPr>
            </w:pPr>
            <w:r w:rsidRPr="00700EEA">
              <w:rPr>
                <w:rFonts w:ascii="Times New Roman" w:hAnsi="Times New Roman" w:cs="Times New Roman"/>
                <w:sz w:val="16"/>
                <w:szCs w:val="16"/>
              </w:rPr>
              <w:t>Lack of library to support teachers and students information need</w:t>
            </w:r>
          </w:p>
        </w:tc>
        <w:tc>
          <w:tcPr>
            <w:tcW w:w="810" w:type="dxa"/>
          </w:tcPr>
          <w:p w14:paraId="40BCCDBC" w14:textId="77777777" w:rsidR="00785FC7" w:rsidRPr="00700EEA" w:rsidRDefault="00A72FF3" w:rsidP="000A3B99">
            <w:pPr>
              <w:jc w:val="both"/>
              <w:rPr>
                <w:rFonts w:ascii="Times New Roman" w:hAnsi="Times New Roman" w:cs="Times New Roman"/>
                <w:sz w:val="16"/>
                <w:szCs w:val="16"/>
              </w:rPr>
            </w:pPr>
            <w:r w:rsidRPr="00700EEA">
              <w:rPr>
                <w:rFonts w:ascii="Times New Roman" w:hAnsi="Times New Roman" w:cs="Times New Roman"/>
                <w:sz w:val="16"/>
                <w:szCs w:val="16"/>
              </w:rPr>
              <w:t>135</w:t>
            </w:r>
          </w:p>
          <w:p w14:paraId="262D81AF" w14:textId="77777777" w:rsidR="00785FC7" w:rsidRPr="00700EEA" w:rsidRDefault="00A72FF3" w:rsidP="000A3B99">
            <w:pPr>
              <w:jc w:val="both"/>
              <w:rPr>
                <w:rFonts w:ascii="Times New Roman" w:hAnsi="Times New Roman" w:cs="Times New Roman"/>
                <w:sz w:val="16"/>
                <w:szCs w:val="16"/>
              </w:rPr>
            </w:pPr>
            <w:r w:rsidRPr="00700EEA">
              <w:rPr>
                <w:rFonts w:ascii="Times New Roman" w:hAnsi="Times New Roman" w:cs="Times New Roman"/>
                <w:sz w:val="16"/>
                <w:szCs w:val="16"/>
              </w:rPr>
              <w:t>27.8%</w:t>
            </w:r>
          </w:p>
        </w:tc>
        <w:tc>
          <w:tcPr>
            <w:tcW w:w="808" w:type="dxa"/>
          </w:tcPr>
          <w:p w14:paraId="3AD4EEFE" w14:textId="77777777" w:rsidR="00785FC7" w:rsidRPr="00700EEA" w:rsidRDefault="00A72FF3" w:rsidP="000A3B99">
            <w:pPr>
              <w:jc w:val="both"/>
              <w:rPr>
                <w:rFonts w:ascii="Times New Roman" w:hAnsi="Times New Roman" w:cs="Times New Roman"/>
                <w:sz w:val="16"/>
                <w:szCs w:val="16"/>
              </w:rPr>
            </w:pPr>
            <w:r w:rsidRPr="00700EEA">
              <w:rPr>
                <w:rFonts w:ascii="Times New Roman" w:hAnsi="Times New Roman" w:cs="Times New Roman"/>
                <w:sz w:val="16"/>
                <w:szCs w:val="16"/>
              </w:rPr>
              <w:t>151</w:t>
            </w:r>
          </w:p>
          <w:p w14:paraId="15E146A4" w14:textId="77777777" w:rsidR="00785FC7" w:rsidRPr="00700EEA" w:rsidRDefault="00A72FF3" w:rsidP="000A3B99">
            <w:pPr>
              <w:jc w:val="both"/>
              <w:rPr>
                <w:rFonts w:ascii="Times New Roman" w:hAnsi="Times New Roman" w:cs="Times New Roman"/>
                <w:sz w:val="16"/>
                <w:szCs w:val="16"/>
              </w:rPr>
            </w:pPr>
            <w:r w:rsidRPr="00700EEA">
              <w:rPr>
                <w:rFonts w:ascii="Times New Roman" w:hAnsi="Times New Roman" w:cs="Times New Roman"/>
                <w:sz w:val="16"/>
                <w:szCs w:val="16"/>
              </w:rPr>
              <w:t>31.1%</w:t>
            </w:r>
          </w:p>
        </w:tc>
        <w:tc>
          <w:tcPr>
            <w:tcW w:w="810" w:type="dxa"/>
          </w:tcPr>
          <w:p w14:paraId="7E5FB62D" w14:textId="77777777" w:rsidR="00785FC7" w:rsidRPr="00700EEA" w:rsidRDefault="00A72FF3" w:rsidP="000A3B99">
            <w:pPr>
              <w:jc w:val="both"/>
              <w:rPr>
                <w:rFonts w:ascii="Times New Roman" w:hAnsi="Times New Roman" w:cs="Times New Roman"/>
                <w:sz w:val="16"/>
                <w:szCs w:val="16"/>
              </w:rPr>
            </w:pPr>
            <w:r w:rsidRPr="00700EEA">
              <w:rPr>
                <w:rFonts w:ascii="Times New Roman" w:hAnsi="Times New Roman" w:cs="Times New Roman"/>
                <w:sz w:val="16"/>
                <w:szCs w:val="16"/>
              </w:rPr>
              <w:t>95</w:t>
            </w:r>
          </w:p>
          <w:p w14:paraId="38DCC9D2" w14:textId="77777777" w:rsidR="00785FC7" w:rsidRPr="00700EEA" w:rsidRDefault="00A72FF3" w:rsidP="000A3B99">
            <w:pPr>
              <w:jc w:val="both"/>
              <w:rPr>
                <w:rFonts w:ascii="Times New Roman" w:hAnsi="Times New Roman" w:cs="Times New Roman"/>
                <w:sz w:val="16"/>
                <w:szCs w:val="16"/>
              </w:rPr>
            </w:pPr>
            <w:r w:rsidRPr="00700EEA">
              <w:rPr>
                <w:rFonts w:ascii="Times New Roman" w:hAnsi="Times New Roman" w:cs="Times New Roman"/>
                <w:sz w:val="16"/>
                <w:szCs w:val="16"/>
              </w:rPr>
              <w:t>19.6%</w:t>
            </w:r>
          </w:p>
        </w:tc>
        <w:tc>
          <w:tcPr>
            <w:tcW w:w="630" w:type="dxa"/>
          </w:tcPr>
          <w:p w14:paraId="09373F4E" w14:textId="77777777" w:rsidR="00785FC7" w:rsidRPr="00700EEA" w:rsidRDefault="00A72FF3" w:rsidP="000A3B99">
            <w:pPr>
              <w:rPr>
                <w:rFonts w:ascii="Times New Roman" w:hAnsi="Times New Roman" w:cs="Times New Roman"/>
                <w:sz w:val="16"/>
                <w:szCs w:val="16"/>
              </w:rPr>
            </w:pPr>
            <w:r w:rsidRPr="00700EEA">
              <w:rPr>
                <w:rFonts w:ascii="Times New Roman" w:hAnsi="Times New Roman" w:cs="Times New Roman"/>
                <w:sz w:val="16"/>
                <w:szCs w:val="16"/>
              </w:rPr>
              <w:t>87</w:t>
            </w:r>
          </w:p>
          <w:p w14:paraId="278447CA" w14:textId="77777777" w:rsidR="00785FC7" w:rsidRPr="00700EEA" w:rsidRDefault="00A72FF3" w:rsidP="000A3B99">
            <w:pPr>
              <w:rPr>
                <w:rFonts w:ascii="Times New Roman" w:hAnsi="Times New Roman" w:cs="Times New Roman"/>
                <w:sz w:val="16"/>
                <w:szCs w:val="16"/>
              </w:rPr>
            </w:pPr>
            <w:r w:rsidRPr="00700EEA">
              <w:rPr>
                <w:rFonts w:ascii="Times New Roman" w:hAnsi="Times New Roman" w:cs="Times New Roman"/>
                <w:sz w:val="16"/>
                <w:szCs w:val="16"/>
              </w:rPr>
              <w:t>17.9%</w:t>
            </w:r>
          </w:p>
        </w:tc>
        <w:tc>
          <w:tcPr>
            <w:tcW w:w="720" w:type="dxa"/>
          </w:tcPr>
          <w:p w14:paraId="18C2C98E" w14:textId="77777777" w:rsidR="00785FC7" w:rsidRPr="00700EEA" w:rsidRDefault="00A72FF3" w:rsidP="000A3B99">
            <w:pPr>
              <w:rPr>
                <w:rFonts w:ascii="Times New Roman" w:hAnsi="Times New Roman" w:cs="Times New Roman"/>
                <w:sz w:val="16"/>
                <w:szCs w:val="16"/>
              </w:rPr>
            </w:pPr>
            <w:r w:rsidRPr="00700EEA">
              <w:rPr>
                <w:rFonts w:ascii="Times New Roman" w:hAnsi="Times New Roman" w:cs="Times New Roman"/>
                <w:sz w:val="16"/>
                <w:szCs w:val="16"/>
              </w:rPr>
              <w:t>2.29</w:t>
            </w:r>
          </w:p>
        </w:tc>
        <w:tc>
          <w:tcPr>
            <w:tcW w:w="632" w:type="dxa"/>
          </w:tcPr>
          <w:p w14:paraId="03BB16C5" w14:textId="77777777" w:rsidR="00785FC7" w:rsidRPr="00700EEA" w:rsidRDefault="00A72FF3" w:rsidP="000A3B99">
            <w:pPr>
              <w:rPr>
                <w:rFonts w:ascii="Times New Roman" w:hAnsi="Times New Roman" w:cs="Times New Roman"/>
                <w:sz w:val="16"/>
                <w:szCs w:val="16"/>
              </w:rPr>
            </w:pPr>
            <w:r w:rsidRPr="00700EEA">
              <w:rPr>
                <w:rFonts w:ascii="Times New Roman" w:hAnsi="Times New Roman" w:cs="Times New Roman"/>
                <w:sz w:val="16"/>
                <w:szCs w:val="16"/>
              </w:rPr>
              <w:t>1.07</w:t>
            </w:r>
          </w:p>
        </w:tc>
      </w:tr>
    </w:tbl>
    <w:p w14:paraId="33FABE4F" w14:textId="77777777" w:rsidR="00785FC7" w:rsidRPr="000A3B99" w:rsidRDefault="00785FC7" w:rsidP="000A3B99">
      <w:pPr>
        <w:spacing w:after="0" w:line="240" w:lineRule="auto"/>
        <w:jc w:val="both"/>
        <w:rPr>
          <w:rFonts w:ascii="Times New Roman" w:eastAsia="Arial" w:hAnsi="Times New Roman" w:cs="Times New Roman"/>
          <w:b/>
          <w:color w:val="252525"/>
          <w:sz w:val="21"/>
          <w:szCs w:val="21"/>
        </w:rPr>
      </w:pPr>
    </w:p>
    <w:p w14:paraId="3563A95A" w14:textId="77777777" w:rsidR="00785FC7" w:rsidRPr="000A3B99" w:rsidRDefault="00785FC7" w:rsidP="000A3B99">
      <w:pPr>
        <w:spacing w:after="0" w:line="240" w:lineRule="auto"/>
        <w:jc w:val="both"/>
        <w:rPr>
          <w:rFonts w:ascii="Times New Roman" w:eastAsia="Arial" w:hAnsi="Times New Roman" w:cs="Times New Roman"/>
          <w:color w:val="252525"/>
          <w:sz w:val="21"/>
          <w:szCs w:val="21"/>
        </w:rPr>
      </w:pPr>
    </w:p>
    <w:p w14:paraId="4B64B491" w14:textId="6BD22E93" w:rsidR="00785FC7" w:rsidRPr="000A3B99" w:rsidRDefault="00B63291" w:rsidP="000A3B99">
      <w:pPr>
        <w:spacing w:after="0" w:line="240" w:lineRule="auto"/>
        <w:jc w:val="both"/>
        <w:rPr>
          <w:rFonts w:ascii="Times New Roman" w:hAnsi="Times New Roman" w:cs="Times New Roman"/>
          <w:sz w:val="21"/>
          <w:szCs w:val="21"/>
        </w:rPr>
      </w:pPr>
      <w:r w:rsidRPr="000A3B99">
        <w:rPr>
          <w:rFonts w:ascii="Times New Roman" w:eastAsia="Arial" w:hAnsi="Times New Roman" w:cs="Times New Roman"/>
          <w:color w:val="252525"/>
          <w:sz w:val="21"/>
          <w:szCs w:val="21"/>
        </w:rPr>
        <w:t>Table 3</w:t>
      </w:r>
      <w:r w:rsidR="00E22CAD" w:rsidRPr="000A3B99">
        <w:rPr>
          <w:rFonts w:ascii="Times New Roman" w:eastAsia="Arial" w:hAnsi="Times New Roman" w:cs="Times New Roman"/>
          <w:color w:val="252525"/>
          <w:sz w:val="21"/>
          <w:szCs w:val="21"/>
        </w:rPr>
        <w:t xml:space="preserve">, </w:t>
      </w:r>
      <w:r w:rsidR="00A72FF3" w:rsidRPr="000A3B99">
        <w:rPr>
          <w:rFonts w:ascii="Times New Roman" w:eastAsia="Arial" w:hAnsi="Times New Roman" w:cs="Times New Roman"/>
          <w:color w:val="252525"/>
          <w:sz w:val="21"/>
          <w:szCs w:val="21"/>
        </w:rPr>
        <w:t xml:space="preserve">described the various challenges to information access and use among the secondary school teachers. It was revealed that most of the respondents, 389(80.2%) affirmed that required materials were </w:t>
      </w:r>
      <w:r w:rsidR="00A72FF3" w:rsidRPr="000A3B99">
        <w:rPr>
          <w:rFonts w:ascii="Times New Roman" w:eastAsia="Arial" w:hAnsi="Times New Roman" w:cs="Times New Roman"/>
          <w:color w:val="252525"/>
          <w:sz w:val="21"/>
          <w:szCs w:val="21"/>
        </w:rPr>
        <w:lastRenderedPageBreak/>
        <w:t>not always available. Also, lack of time to search for information was experienced by 316(65.1%) respondents. Other challenges facing the teachers' access and use of information included - lack of library to support teachers and students information need, lack of current and up-to-date information, poor information literacy skills, inadequate time to visit the library for information, too many classes or administrative work, and many others.</w:t>
      </w:r>
    </w:p>
    <w:p w14:paraId="716FF477" w14:textId="77777777" w:rsidR="00785FC7" w:rsidRPr="000A3B99" w:rsidRDefault="00785FC7" w:rsidP="000A3B99">
      <w:pPr>
        <w:spacing w:after="0" w:line="240" w:lineRule="auto"/>
        <w:jc w:val="both"/>
        <w:rPr>
          <w:rFonts w:ascii="Times New Roman" w:hAnsi="Times New Roman" w:cs="Times New Roman"/>
          <w:sz w:val="21"/>
          <w:szCs w:val="21"/>
        </w:rPr>
      </w:pPr>
    </w:p>
    <w:p w14:paraId="6CBCAB9C" w14:textId="4C855BDA" w:rsidR="00785FC7" w:rsidRPr="000A3B99" w:rsidRDefault="00A72FF3" w:rsidP="000A3B99">
      <w:pPr>
        <w:spacing w:after="0" w:line="240" w:lineRule="auto"/>
        <w:jc w:val="both"/>
        <w:rPr>
          <w:rFonts w:ascii="Times New Roman" w:hAnsi="Times New Roman" w:cs="Times New Roman"/>
          <w:sz w:val="21"/>
          <w:szCs w:val="21"/>
        </w:rPr>
      </w:pPr>
      <w:r w:rsidRPr="000A3B99">
        <w:rPr>
          <w:rFonts w:ascii="Times New Roman" w:eastAsia="Arial" w:hAnsi="Times New Roman" w:cs="Times New Roman"/>
          <w:color w:val="252525"/>
          <w:sz w:val="21"/>
          <w:szCs w:val="21"/>
        </w:rPr>
        <w:t>From the findings, it could be observed that the teachers, just like other managers in other organizations, were being confronted with various challenges in their quest for information access and use to aid their teaching effectiveness. As it has been widely reported, lack of time, poor literacy skills and non-availability of relevant information have always been the major problems of managers in organizations. This is further corroborated by Quigley, Peck, Rutter, and Williams (2002), whose study revealed that major obstacles in scholars' information seeking and use were lack of time, unavailability of needed material, and information retrieval difficulties. In this study, interdisciplinary scholars in particular expressed frustration with the distribution of materials across various library units on campus (e.g., the engineering, medical, and museums libraries), the lack of electronic access to older literature, "grey," and foreign literature, poor control of government and state publications and inadequate coverage by indexes of journals in certain areas. The implication of this is that the challenges will prevent the teachers from accessing and using quality information that could be used in supporting effective teaching and learning activities in the school. And obviously, quality educational services cannot be guaranteed in the absence of relevant, timely, and up-to-date information needed by teachers to support the classroom teaching.</w:t>
      </w:r>
    </w:p>
    <w:p w14:paraId="099C06CF" w14:textId="77777777" w:rsidR="00A94A9C" w:rsidRDefault="00A94A9C" w:rsidP="000A3B99">
      <w:pPr>
        <w:spacing w:after="0" w:line="240" w:lineRule="auto"/>
        <w:jc w:val="both"/>
        <w:rPr>
          <w:rFonts w:ascii="Times New Roman" w:eastAsia="Arial" w:hAnsi="Times New Roman" w:cs="Times New Roman"/>
          <w:b/>
          <w:color w:val="252525"/>
          <w:sz w:val="21"/>
          <w:szCs w:val="21"/>
        </w:rPr>
      </w:pPr>
    </w:p>
    <w:p w14:paraId="19FB8919" w14:textId="7951A71F" w:rsidR="00785FC7" w:rsidRPr="000A3B99" w:rsidRDefault="00A72FF3" w:rsidP="000A3B99">
      <w:pPr>
        <w:spacing w:after="0" w:line="240" w:lineRule="auto"/>
        <w:jc w:val="both"/>
        <w:rPr>
          <w:rFonts w:ascii="Times New Roman" w:hAnsi="Times New Roman" w:cs="Times New Roman"/>
          <w:b/>
          <w:sz w:val="21"/>
          <w:szCs w:val="21"/>
        </w:rPr>
      </w:pPr>
      <w:r w:rsidRPr="000A3B99">
        <w:rPr>
          <w:rFonts w:ascii="Times New Roman" w:eastAsia="Arial" w:hAnsi="Times New Roman" w:cs="Times New Roman"/>
          <w:b/>
          <w:color w:val="252525"/>
          <w:sz w:val="21"/>
          <w:szCs w:val="21"/>
        </w:rPr>
        <w:t>Conclusion</w:t>
      </w:r>
    </w:p>
    <w:p w14:paraId="61C73B61" w14:textId="77777777" w:rsidR="00785FC7" w:rsidRPr="000A3B99" w:rsidRDefault="00A72FF3" w:rsidP="000A3B99">
      <w:pPr>
        <w:spacing w:after="0" w:line="240" w:lineRule="auto"/>
        <w:jc w:val="both"/>
        <w:rPr>
          <w:rFonts w:ascii="Times New Roman" w:hAnsi="Times New Roman" w:cs="Times New Roman"/>
          <w:sz w:val="21"/>
          <w:szCs w:val="21"/>
        </w:rPr>
      </w:pPr>
      <w:r w:rsidRPr="000A3B99">
        <w:rPr>
          <w:rFonts w:ascii="Times New Roman" w:eastAsia="Arial" w:hAnsi="Times New Roman" w:cs="Times New Roman"/>
          <w:color w:val="252525"/>
          <w:sz w:val="21"/>
          <w:szCs w:val="21"/>
        </w:rPr>
        <w:t>It is obvious from the findings that information really empowers if accessed and well utilized. The teachers in the selected secondary schools have been able to resolve many of their information needs as a result of access to and use of information from time to time. The study established that the teachers were able to identify their areas of information need which ranged from personal to official and day-to-day business activities and most of these information were readily accessible to them through various sources such as colleagues, face-to-face interaction, workshops, conferences and seminars, mass media, print media, libraries and some others.</w:t>
      </w:r>
    </w:p>
    <w:p w14:paraId="333DD407" w14:textId="77777777" w:rsidR="00785FC7" w:rsidRPr="000A3B99" w:rsidRDefault="00785FC7" w:rsidP="000A3B99">
      <w:pPr>
        <w:spacing w:after="0" w:line="240" w:lineRule="auto"/>
        <w:jc w:val="both"/>
        <w:rPr>
          <w:rFonts w:ascii="Times New Roman" w:hAnsi="Times New Roman" w:cs="Times New Roman"/>
          <w:sz w:val="21"/>
          <w:szCs w:val="21"/>
        </w:rPr>
      </w:pPr>
    </w:p>
    <w:p w14:paraId="65FBD793" w14:textId="77777777" w:rsidR="00785FC7" w:rsidRPr="000A3B99" w:rsidRDefault="00A72FF3" w:rsidP="000A3B99">
      <w:pPr>
        <w:spacing w:after="0" w:line="240" w:lineRule="auto"/>
        <w:jc w:val="both"/>
        <w:rPr>
          <w:rFonts w:ascii="Times New Roman" w:hAnsi="Times New Roman" w:cs="Times New Roman"/>
          <w:sz w:val="21"/>
          <w:szCs w:val="21"/>
        </w:rPr>
      </w:pPr>
      <w:r w:rsidRPr="000A3B99">
        <w:rPr>
          <w:rFonts w:ascii="Times New Roman" w:eastAsia="Arial" w:hAnsi="Times New Roman" w:cs="Times New Roman"/>
          <w:color w:val="252525"/>
          <w:sz w:val="21"/>
          <w:szCs w:val="21"/>
        </w:rPr>
        <w:t>The teachers are one of the pillars of education because they help in imparting knowledge into people through teaching methodologies that is based on a well structured curriculum. For effective teaching to really take place in the schools, however, teachers need unrestricted access to information that could help in discharging their duties. They must also be able to use the information to support teaching and facilitate learning activities among the students. Meanwhile, in order to make this a reality, all the challenges encountered by the teachers in accessing and using information must be taken care of on personal, institutional and state-wide levels.</w:t>
      </w:r>
    </w:p>
    <w:p w14:paraId="098A03BD" w14:textId="77777777" w:rsidR="00785FC7" w:rsidRPr="000A3B99" w:rsidRDefault="00785FC7" w:rsidP="000A3B99">
      <w:pPr>
        <w:spacing w:after="0" w:line="240" w:lineRule="auto"/>
        <w:jc w:val="both"/>
        <w:rPr>
          <w:rFonts w:ascii="Times New Roman" w:hAnsi="Times New Roman" w:cs="Times New Roman"/>
          <w:sz w:val="21"/>
          <w:szCs w:val="21"/>
        </w:rPr>
      </w:pPr>
    </w:p>
    <w:p w14:paraId="0EBE1B44" w14:textId="77777777" w:rsidR="00785FC7" w:rsidRPr="000A3B99" w:rsidRDefault="00A72FF3" w:rsidP="000A3B99">
      <w:pPr>
        <w:spacing w:after="0" w:line="240" w:lineRule="auto"/>
        <w:jc w:val="both"/>
        <w:rPr>
          <w:rFonts w:ascii="Times New Roman" w:hAnsi="Times New Roman" w:cs="Times New Roman"/>
          <w:b/>
          <w:sz w:val="21"/>
          <w:szCs w:val="21"/>
        </w:rPr>
      </w:pPr>
      <w:r w:rsidRPr="000A3B99">
        <w:rPr>
          <w:rFonts w:ascii="Times New Roman" w:eastAsia="Arial" w:hAnsi="Times New Roman" w:cs="Times New Roman"/>
          <w:b/>
          <w:color w:val="252525"/>
          <w:sz w:val="21"/>
          <w:szCs w:val="21"/>
        </w:rPr>
        <w:t>Recommendations</w:t>
      </w:r>
    </w:p>
    <w:p w14:paraId="2E28BC9F" w14:textId="77777777" w:rsidR="00785FC7" w:rsidRPr="000A3B99" w:rsidRDefault="00785FC7" w:rsidP="000A3B99">
      <w:pPr>
        <w:spacing w:after="0" w:line="240" w:lineRule="auto"/>
        <w:jc w:val="both"/>
        <w:rPr>
          <w:rFonts w:ascii="Times New Roman" w:hAnsi="Times New Roman" w:cs="Times New Roman"/>
          <w:sz w:val="21"/>
          <w:szCs w:val="21"/>
        </w:rPr>
      </w:pPr>
    </w:p>
    <w:p w14:paraId="6BD8ED16" w14:textId="77777777" w:rsidR="00785FC7" w:rsidRPr="000A3B99" w:rsidRDefault="00A72FF3" w:rsidP="000A3B99">
      <w:pPr>
        <w:spacing w:after="0" w:line="240" w:lineRule="auto"/>
        <w:jc w:val="both"/>
        <w:rPr>
          <w:rFonts w:ascii="Times New Roman" w:hAnsi="Times New Roman" w:cs="Times New Roman"/>
          <w:sz w:val="21"/>
          <w:szCs w:val="21"/>
        </w:rPr>
      </w:pPr>
      <w:r w:rsidRPr="000A3B99">
        <w:rPr>
          <w:rFonts w:ascii="Times New Roman" w:eastAsia="Arial" w:hAnsi="Times New Roman" w:cs="Times New Roman"/>
          <w:color w:val="252525"/>
          <w:sz w:val="21"/>
          <w:szCs w:val="21"/>
        </w:rPr>
        <w:t>The following recommendations were made based on the findings of this study:</w:t>
      </w:r>
    </w:p>
    <w:p w14:paraId="7C0C5036" w14:textId="77777777" w:rsidR="00785FC7" w:rsidRPr="000A3B99" w:rsidRDefault="00785FC7" w:rsidP="000A3B99">
      <w:pPr>
        <w:spacing w:after="0" w:line="240" w:lineRule="auto"/>
        <w:jc w:val="both"/>
        <w:rPr>
          <w:rFonts w:ascii="Times New Roman" w:hAnsi="Times New Roman" w:cs="Times New Roman"/>
          <w:sz w:val="21"/>
          <w:szCs w:val="21"/>
        </w:rPr>
      </w:pPr>
    </w:p>
    <w:p w14:paraId="7F6E251E" w14:textId="77777777" w:rsidR="00785FC7" w:rsidRPr="000A3B99" w:rsidRDefault="00A72FF3" w:rsidP="000A3B99">
      <w:pPr>
        <w:spacing w:after="0" w:line="240" w:lineRule="auto"/>
        <w:jc w:val="both"/>
        <w:rPr>
          <w:rFonts w:ascii="Times New Roman" w:hAnsi="Times New Roman" w:cs="Times New Roman"/>
          <w:sz w:val="21"/>
          <w:szCs w:val="21"/>
        </w:rPr>
      </w:pPr>
      <w:r w:rsidRPr="000A3B99">
        <w:rPr>
          <w:rFonts w:ascii="Times New Roman" w:eastAsia="Arial" w:hAnsi="Times New Roman" w:cs="Times New Roman"/>
          <w:color w:val="252525"/>
          <w:sz w:val="21"/>
          <w:szCs w:val="21"/>
        </w:rPr>
        <w:t>1. Government at various levels should always make information available to all teachers without subjecting them to unnecessary stress looking for information to support their teaching activities or enhance their teaching career.</w:t>
      </w:r>
    </w:p>
    <w:p w14:paraId="3F92F9B1" w14:textId="77777777" w:rsidR="00785FC7" w:rsidRPr="000A3B99" w:rsidRDefault="00785FC7" w:rsidP="000A3B99">
      <w:pPr>
        <w:spacing w:after="0" w:line="240" w:lineRule="auto"/>
        <w:jc w:val="both"/>
        <w:rPr>
          <w:rFonts w:ascii="Times New Roman" w:hAnsi="Times New Roman" w:cs="Times New Roman"/>
          <w:sz w:val="21"/>
          <w:szCs w:val="21"/>
        </w:rPr>
      </w:pPr>
    </w:p>
    <w:p w14:paraId="0481D6A4" w14:textId="77777777" w:rsidR="00785FC7" w:rsidRPr="000A3B99" w:rsidRDefault="00A72FF3" w:rsidP="000A3B99">
      <w:pPr>
        <w:spacing w:after="0" w:line="240" w:lineRule="auto"/>
        <w:jc w:val="both"/>
        <w:rPr>
          <w:rFonts w:ascii="Times New Roman" w:eastAsia="Arial" w:hAnsi="Times New Roman" w:cs="Times New Roman"/>
          <w:color w:val="252525"/>
          <w:sz w:val="21"/>
          <w:szCs w:val="21"/>
        </w:rPr>
      </w:pPr>
      <w:r w:rsidRPr="000A3B99">
        <w:rPr>
          <w:rFonts w:ascii="Times New Roman" w:eastAsia="Arial" w:hAnsi="Times New Roman" w:cs="Times New Roman"/>
          <w:color w:val="252525"/>
          <w:sz w:val="21"/>
          <w:szCs w:val="21"/>
        </w:rPr>
        <w:t>2. The teachers also need to find time to visit the library for recent and up-to-date information on their teaching subjects in particular, and the advancement of their teaching career in general.</w:t>
      </w:r>
    </w:p>
    <w:p w14:paraId="0414152B" w14:textId="77777777" w:rsidR="00785FC7" w:rsidRPr="000A3B99" w:rsidRDefault="00785FC7" w:rsidP="000A3B99">
      <w:pPr>
        <w:spacing w:after="0" w:line="240" w:lineRule="auto"/>
        <w:jc w:val="both"/>
        <w:rPr>
          <w:rFonts w:ascii="Times New Roman" w:hAnsi="Times New Roman" w:cs="Times New Roman"/>
          <w:sz w:val="21"/>
          <w:szCs w:val="21"/>
        </w:rPr>
      </w:pPr>
    </w:p>
    <w:p w14:paraId="306040A6" w14:textId="77777777" w:rsidR="00E22CAD" w:rsidRPr="000A3B99" w:rsidRDefault="00E22CAD" w:rsidP="000A3B99">
      <w:pPr>
        <w:spacing w:after="0" w:line="240" w:lineRule="auto"/>
        <w:jc w:val="both"/>
        <w:rPr>
          <w:rFonts w:ascii="Times New Roman" w:eastAsia="Arial" w:hAnsi="Times New Roman" w:cs="Times New Roman"/>
          <w:b/>
          <w:color w:val="252525"/>
          <w:sz w:val="21"/>
          <w:szCs w:val="21"/>
        </w:rPr>
      </w:pPr>
    </w:p>
    <w:p w14:paraId="779CDF9E" w14:textId="77777777" w:rsidR="00E22CAD" w:rsidRPr="000A3B99" w:rsidRDefault="00E22CAD" w:rsidP="000A3B99">
      <w:pPr>
        <w:spacing w:after="0" w:line="240" w:lineRule="auto"/>
        <w:jc w:val="both"/>
        <w:rPr>
          <w:rFonts w:ascii="Times New Roman" w:eastAsia="Arial" w:hAnsi="Times New Roman" w:cs="Times New Roman"/>
          <w:b/>
          <w:color w:val="252525"/>
          <w:sz w:val="21"/>
          <w:szCs w:val="21"/>
        </w:rPr>
      </w:pPr>
    </w:p>
    <w:p w14:paraId="583B9CE5" w14:textId="77777777" w:rsidR="00E22CAD" w:rsidRPr="000A3B99" w:rsidRDefault="00E22CAD" w:rsidP="000A3B99">
      <w:pPr>
        <w:spacing w:after="0" w:line="240" w:lineRule="auto"/>
        <w:jc w:val="both"/>
        <w:rPr>
          <w:rFonts w:ascii="Times New Roman" w:eastAsia="Arial" w:hAnsi="Times New Roman" w:cs="Times New Roman"/>
          <w:b/>
          <w:color w:val="252525"/>
          <w:sz w:val="21"/>
          <w:szCs w:val="21"/>
        </w:rPr>
      </w:pPr>
    </w:p>
    <w:p w14:paraId="01FED7A2" w14:textId="77777777" w:rsidR="00E22CAD" w:rsidRPr="000A3B99" w:rsidRDefault="00E22CAD" w:rsidP="000A3B99">
      <w:pPr>
        <w:spacing w:after="0" w:line="240" w:lineRule="auto"/>
        <w:jc w:val="both"/>
        <w:rPr>
          <w:rFonts w:ascii="Times New Roman" w:eastAsia="Arial" w:hAnsi="Times New Roman" w:cs="Times New Roman"/>
          <w:b/>
          <w:color w:val="252525"/>
          <w:sz w:val="21"/>
          <w:szCs w:val="21"/>
        </w:rPr>
      </w:pPr>
    </w:p>
    <w:p w14:paraId="28A31E8C" w14:textId="77777777" w:rsidR="00E22CAD" w:rsidRPr="000A3B99" w:rsidRDefault="00E22CAD" w:rsidP="000A3B99">
      <w:pPr>
        <w:spacing w:after="0" w:line="240" w:lineRule="auto"/>
        <w:jc w:val="both"/>
        <w:rPr>
          <w:rFonts w:ascii="Times New Roman" w:eastAsia="Arial" w:hAnsi="Times New Roman" w:cs="Times New Roman"/>
          <w:b/>
          <w:color w:val="252525"/>
          <w:sz w:val="21"/>
          <w:szCs w:val="21"/>
        </w:rPr>
      </w:pPr>
    </w:p>
    <w:p w14:paraId="14D79949" w14:textId="77777777" w:rsidR="00E22CAD" w:rsidRPr="000A3B99" w:rsidRDefault="00E22CAD" w:rsidP="000A3B99">
      <w:pPr>
        <w:spacing w:after="0" w:line="240" w:lineRule="auto"/>
        <w:jc w:val="both"/>
        <w:rPr>
          <w:rFonts w:ascii="Times New Roman" w:eastAsia="Arial" w:hAnsi="Times New Roman" w:cs="Times New Roman"/>
          <w:b/>
          <w:color w:val="252525"/>
          <w:sz w:val="21"/>
          <w:szCs w:val="21"/>
        </w:rPr>
      </w:pPr>
    </w:p>
    <w:p w14:paraId="366D3C90" w14:textId="77777777" w:rsidR="00E22CAD" w:rsidRPr="000A3B99" w:rsidRDefault="00E22CAD" w:rsidP="000A3B99">
      <w:pPr>
        <w:spacing w:after="0" w:line="240" w:lineRule="auto"/>
        <w:jc w:val="both"/>
        <w:rPr>
          <w:rFonts w:ascii="Times New Roman" w:eastAsia="Arial" w:hAnsi="Times New Roman" w:cs="Times New Roman"/>
          <w:b/>
          <w:color w:val="252525"/>
          <w:sz w:val="21"/>
          <w:szCs w:val="21"/>
        </w:rPr>
      </w:pPr>
    </w:p>
    <w:p w14:paraId="6C0A028E" w14:textId="77777777" w:rsidR="00E22CAD" w:rsidRPr="000A3B99" w:rsidRDefault="00E22CAD" w:rsidP="000A3B99">
      <w:pPr>
        <w:spacing w:after="0" w:line="240" w:lineRule="auto"/>
        <w:jc w:val="both"/>
        <w:rPr>
          <w:rFonts w:ascii="Times New Roman" w:hAnsi="Times New Roman" w:cs="Times New Roman"/>
          <w:b/>
          <w:sz w:val="21"/>
          <w:szCs w:val="21"/>
        </w:rPr>
      </w:pPr>
      <w:r w:rsidRPr="000A3B99">
        <w:rPr>
          <w:rFonts w:ascii="Times New Roman" w:eastAsia="Arial" w:hAnsi="Times New Roman" w:cs="Times New Roman"/>
          <w:b/>
          <w:color w:val="252525"/>
          <w:sz w:val="21"/>
          <w:szCs w:val="21"/>
        </w:rPr>
        <w:t>REFERENCES</w:t>
      </w:r>
    </w:p>
    <w:p w14:paraId="57110502" w14:textId="77777777" w:rsidR="00E22CAD" w:rsidRPr="000A3B99" w:rsidRDefault="00E22CAD" w:rsidP="000A3B99">
      <w:pPr>
        <w:spacing w:after="0" w:line="240" w:lineRule="auto"/>
        <w:jc w:val="both"/>
        <w:rPr>
          <w:rFonts w:ascii="Times New Roman" w:hAnsi="Times New Roman" w:cs="Times New Roman"/>
          <w:sz w:val="21"/>
          <w:szCs w:val="21"/>
        </w:rPr>
      </w:pPr>
    </w:p>
    <w:p w14:paraId="42FA0EA5" w14:textId="77777777" w:rsidR="00E22CAD" w:rsidRPr="000A3B99" w:rsidRDefault="00E22CAD" w:rsidP="000A3B99">
      <w:pPr>
        <w:spacing w:after="0" w:line="240" w:lineRule="auto"/>
        <w:jc w:val="both"/>
        <w:rPr>
          <w:rFonts w:ascii="Times New Roman" w:eastAsia="Arial" w:hAnsi="Times New Roman" w:cs="Times New Roman"/>
          <w:color w:val="252525"/>
          <w:sz w:val="21"/>
          <w:szCs w:val="21"/>
        </w:rPr>
      </w:pPr>
      <w:proofErr w:type="spellStart"/>
      <w:r w:rsidRPr="000A3B99">
        <w:rPr>
          <w:rFonts w:ascii="Times New Roman" w:eastAsia="Arial" w:hAnsi="Times New Roman" w:cs="Times New Roman"/>
          <w:color w:val="252525"/>
          <w:sz w:val="21"/>
          <w:szCs w:val="21"/>
        </w:rPr>
        <w:t>Adesokan</w:t>
      </w:r>
      <w:proofErr w:type="spellEnd"/>
      <w:r w:rsidRPr="000A3B99">
        <w:rPr>
          <w:rFonts w:ascii="Times New Roman" w:eastAsia="Arial" w:hAnsi="Times New Roman" w:cs="Times New Roman"/>
          <w:color w:val="252525"/>
          <w:sz w:val="21"/>
          <w:szCs w:val="21"/>
        </w:rPr>
        <w:t>, O.O. 2000. Teacher effectiveness. A tool for a functional universal</w:t>
      </w:r>
    </w:p>
    <w:p w14:paraId="0E109F85" w14:textId="77777777" w:rsidR="00E22CAD" w:rsidRPr="000A3B99" w:rsidRDefault="00E22CAD" w:rsidP="000A3B99">
      <w:pPr>
        <w:spacing w:after="0" w:line="240" w:lineRule="auto"/>
        <w:ind w:left="720"/>
        <w:jc w:val="both"/>
        <w:rPr>
          <w:rFonts w:ascii="Times New Roman" w:hAnsi="Times New Roman" w:cs="Times New Roman"/>
          <w:sz w:val="21"/>
          <w:szCs w:val="21"/>
        </w:rPr>
      </w:pPr>
      <w:proofErr w:type="gramStart"/>
      <w:r w:rsidRPr="000A3B99">
        <w:rPr>
          <w:rFonts w:ascii="Times New Roman" w:eastAsia="Arial" w:hAnsi="Times New Roman" w:cs="Times New Roman"/>
          <w:color w:val="252525"/>
          <w:sz w:val="21"/>
          <w:szCs w:val="21"/>
        </w:rPr>
        <w:t>basic</w:t>
      </w:r>
      <w:proofErr w:type="gramEnd"/>
      <w:r w:rsidRPr="000A3B99">
        <w:rPr>
          <w:rFonts w:ascii="Times New Roman" w:eastAsia="Arial" w:hAnsi="Times New Roman" w:cs="Times New Roman"/>
          <w:color w:val="252525"/>
          <w:sz w:val="21"/>
          <w:szCs w:val="21"/>
        </w:rPr>
        <w:t xml:space="preserve"> education [UBE] </w:t>
      </w:r>
      <w:proofErr w:type="spellStart"/>
      <w:r w:rsidRPr="000A3B99">
        <w:rPr>
          <w:rFonts w:ascii="Times New Roman" w:eastAsia="Arial" w:hAnsi="Times New Roman" w:cs="Times New Roman"/>
          <w:color w:val="252525"/>
          <w:sz w:val="21"/>
          <w:szCs w:val="21"/>
        </w:rPr>
        <w:t>programme</w:t>
      </w:r>
      <w:proofErr w:type="spellEnd"/>
      <w:r w:rsidRPr="000A3B99">
        <w:rPr>
          <w:rFonts w:ascii="Times New Roman" w:eastAsia="Arial" w:hAnsi="Times New Roman" w:cs="Times New Roman"/>
          <w:color w:val="252525"/>
          <w:sz w:val="21"/>
          <w:szCs w:val="21"/>
        </w:rPr>
        <w:t xml:space="preserve"> in a democratic Nigeria. Paper presented to the conference on Planning and Administration for a Successful Implementation of the UBE in Nigeria. National Institute of Educational Planning and Administration in Ondo.</w:t>
      </w:r>
    </w:p>
    <w:p w14:paraId="2EC4610C" w14:textId="77777777" w:rsidR="00E22CAD" w:rsidRPr="000A3B99" w:rsidRDefault="00E22CAD" w:rsidP="000A3B99">
      <w:pPr>
        <w:spacing w:after="0" w:line="240" w:lineRule="auto"/>
        <w:jc w:val="both"/>
        <w:rPr>
          <w:rFonts w:ascii="Times New Roman" w:eastAsia="Arial" w:hAnsi="Times New Roman" w:cs="Times New Roman"/>
          <w:color w:val="252525"/>
          <w:sz w:val="21"/>
          <w:szCs w:val="21"/>
        </w:rPr>
      </w:pPr>
      <w:proofErr w:type="spellStart"/>
      <w:r w:rsidRPr="000A3B99">
        <w:rPr>
          <w:rFonts w:ascii="Times New Roman" w:eastAsia="Arial" w:hAnsi="Times New Roman" w:cs="Times New Roman"/>
          <w:color w:val="252525"/>
          <w:sz w:val="21"/>
          <w:szCs w:val="21"/>
        </w:rPr>
        <w:t>Akporehe</w:t>
      </w:r>
      <w:proofErr w:type="spellEnd"/>
      <w:r w:rsidRPr="000A3B99">
        <w:rPr>
          <w:rFonts w:ascii="Times New Roman" w:eastAsia="Arial" w:hAnsi="Times New Roman" w:cs="Times New Roman"/>
          <w:color w:val="252525"/>
          <w:sz w:val="21"/>
          <w:szCs w:val="21"/>
        </w:rPr>
        <w:t>, D. A. 2011. The impact of environment on productivity in secondary</w:t>
      </w:r>
    </w:p>
    <w:p w14:paraId="3ECBD7E2" w14:textId="77777777" w:rsidR="00E22CAD" w:rsidRPr="000A3B99" w:rsidRDefault="00E22CAD" w:rsidP="000A3B99">
      <w:pPr>
        <w:spacing w:after="0" w:line="240" w:lineRule="auto"/>
        <w:ind w:left="720"/>
        <w:jc w:val="both"/>
        <w:rPr>
          <w:rFonts w:ascii="Times New Roman" w:hAnsi="Times New Roman" w:cs="Times New Roman"/>
          <w:sz w:val="21"/>
          <w:szCs w:val="21"/>
        </w:rPr>
      </w:pPr>
      <w:proofErr w:type="gramStart"/>
      <w:r w:rsidRPr="000A3B99">
        <w:rPr>
          <w:rFonts w:ascii="Times New Roman" w:eastAsia="Arial" w:hAnsi="Times New Roman" w:cs="Times New Roman"/>
          <w:color w:val="252525"/>
          <w:sz w:val="21"/>
          <w:szCs w:val="21"/>
        </w:rPr>
        <w:t>schools</w:t>
      </w:r>
      <w:proofErr w:type="gramEnd"/>
      <w:r w:rsidRPr="000A3B99">
        <w:rPr>
          <w:rFonts w:ascii="Times New Roman" w:eastAsia="Arial" w:hAnsi="Times New Roman" w:cs="Times New Roman"/>
          <w:color w:val="252525"/>
          <w:sz w:val="21"/>
          <w:szCs w:val="21"/>
        </w:rPr>
        <w:t>.</w:t>
      </w:r>
      <w:r w:rsidRPr="000A3B99">
        <w:rPr>
          <w:rFonts w:ascii="Times New Roman" w:hAnsi="Times New Roman" w:cs="Times New Roman"/>
          <w:sz w:val="21"/>
          <w:szCs w:val="21"/>
        </w:rPr>
        <w:t xml:space="preserve"> </w:t>
      </w:r>
      <w:r w:rsidRPr="000A3B99">
        <w:rPr>
          <w:rFonts w:ascii="Times New Roman" w:eastAsia="Arial" w:hAnsi="Times New Roman" w:cs="Times New Roman"/>
          <w:color w:val="252525"/>
          <w:sz w:val="21"/>
          <w:szCs w:val="21"/>
        </w:rPr>
        <w:t xml:space="preserve">African Journal of Education and Technology, 1.1: 116-122. </w:t>
      </w:r>
    </w:p>
    <w:p w14:paraId="2D25E0BB" w14:textId="77777777" w:rsidR="00E22CAD" w:rsidRPr="000A3B99" w:rsidRDefault="00E22CAD" w:rsidP="000A3B99">
      <w:pPr>
        <w:spacing w:after="0" w:line="240" w:lineRule="auto"/>
        <w:jc w:val="both"/>
        <w:rPr>
          <w:rFonts w:ascii="Times New Roman" w:eastAsia="Arial" w:hAnsi="Times New Roman" w:cs="Times New Roman"/>
          <w:color w:val="252525"/>
          <w:sz w:val="21"/>
          <w:szCs w:val="21"/>
        </w:rPr>
      </w:pPr>
      <w:r w:rsidRPr="000A3B99">
        <w:rPr>
          <w:rFonts w:ascii="Times New Roman" w:eastAsia="Arial" w:hAnsi="Times New Roman" w:cs="Times New Roman"/>
          <w:color w:val="252525"/>
          <w:sz w:val="21"/>
          <w:szCs w:val="21"/>
        </w:rPr>
        <w:t>Cohen. C.W. 1981. Information Management for the Intelligent Organization:</w:t>
      </w:r>
    </w:p>
    <w:p w14:paraId="212B216E" w14:textId="77777777" w:rsidR="00E22CAD" w:rsidRPr="000A3B99" w:rsidRDefault="00E22CAD" w:rsidP="000A3B99">
      <w:pPr>
        <w:spacing w:after="0" w:line="240" w:lineRule="auto"/>
        <w:ind w:left="720"/>
        <w:jc w:val="both"/>
        <w:rPr>
          <w:rFonts w:ascii="Times New Roman" w:eastAsia="Arial" w:hAnsi="Times New Roman" w:cs="Times New Roman"/>
          <w:color w:val="252525"/>
          <w:sz w:val="21"/>
          <w:szCs w:val="21"/>
        </w:rPr>
      </w:pPr>
      <w:proofErr w:type="spellStart"/>
      <w:r w:rsidRPr="000A3B99">
        <w:rPr>
          <w:rFonts w:ascii="Times New Roman" w:eastAsia="Arial" w:hAnsi="Times New Roman" w:cs="Times New Roman"/>
          <w:color w:val="252525"/>
          <w:sz w:val="21"/>
          <w:szCs w:val="21"/>
        </w:rPr>
        <w:t>Rolesand</w:t>
      </w:r>
      <w:proofErr w:type="spellEnd"/>
      <w:r w:rsidRPr="000A3B99">
        <w:rPr>
          <w:rFonts w:ascii="Times New Roman" w:hAnsi="Times New Roman" w:cs="Times New Roman"/>
          <w:sz w:val="21"/>
          <w:szCs w:val="21"/>
        </w:rPr>
        <w:t xml:space="preserve"> </w:t>
      </w:r>
      <w:r w:rsidRPr="000A3B99">
        <w:rPr>
          <w:rFonts w:ascii="Times New Roman" w:eastAsia="Arial" w:hAnsi="Times New Roman" w:cs="Times New Roman"/>
          <w:color w:val="252525"/>
          <w:sz w:val="21"/>
          <w:szCs w:val="21"/>
        </w:rPr>
        <w:t xml:space="preserve">Implications for the Information Professions. Paper Presented at the 1995 Digital Libraries Conference, March 27-28, Singapore. Choo, C.W. 2003, A </w:t>
      </w:r>
      <w:proofErr w:type="spellStart"/>
      <w:r w:rsidRPr="000A3B99">
        <w:rPr>
          <w:rFonts w:ascii="Times New Roman" w:eastAsia="Arial" w:hAnsi="Times New Roman" w:cs="Times New Roman"/>
          <w:color w:val="252525"/>
          <w:sz w:val="21"/>
          <w:szCs w:val="21"/>
        </w:rPr>
        <w:t>Organização</w:t>
      </w:r>
      <w:proofErr w:type="spellEnd"/>
      <w:r w:rsidRPr="000A3B99">
        <w:rPr>
          <w:rFonts w:ascii="Times New Roman" w:eastAsia="Arial" w:hAnsi="Times New Roman" w:cs="Times New Roman"/>
          <w:color w:val="252525"/>
          <w:sz w:val="21"/>
          <w:szCs w:val="21"/>
        </w:rPr>
        <w:t xml:space="preserve"> do </w:t>
      </w:r>
      <w:proofErr w:type="spellStart"/>
      <w:r w:rsidRPr="000A3B99">
        <w:rPr>
          <w:rFonts w:ascii="Times New Roman" w:eastAsia="Arial" w:hAnsi="Times New Roman" w:cs="Times New Roman"/>
          <w:color w:val="252525"/>
          <w:sz w:val="21"/>
          <w:szCs w:val="21"/>
        </w:rPr>
        <w:t>conhecimento</w:t>
      </w:r>
      <w:proofErr w:type="spellEnd"/>
      <w:r w:rsidRPr="000A3B99">
        <w:rPr>
          <w:rFonts w:ascii="Times New Roman" w:eastAsia="Arial" w:hAnsi="Times New Roman" w:cs="Times New Roman"/>
          <w:color w:val="252525"/>
          <w:sz w:val="21"/>
          <w:szCs w:val="21"/>
        </w:rPr>
        <w:t>. [The knowing organization). Trans.</w:t>
      </w:r>
    </w:p>
    <w:p w14:paraId="0EAE34FB" w14:textId="77777777" w:rsidR="00E22CAD" w:rsidRPr="000A3B99" w:rsidRDefault="00E22CAD" w:rsidP="000A3B99">
      <w:pPr>
        <w:spacing w:after="0" w:line="240" w:lineRule="auto"/>
        <w:jc w:val="both"/>
        <w:rPr>
          <w:rFonts w:ascii="Times New Roman" w:hAnsi="Times New Roman" w:cs="Times New Roman"/>
          <w:sz w:val="21"/>
          <w:szCs w:val="21"/>
        </w:rPr>
      </w:pPr>
      <w:r w:rsidRPr="000A3B99">
        <w:rPr>
          <w:rFonts w:ascii="Times New Roman" w:eastAsia="Arial" w:hAnsi="Times New Roman" w:cs="Times New Roman"/>
          <w:color w:val="252525"/>
          <w:sz w:val="21"/>
          <w:szCs w:val="21"/>
        </w:rPr>
        <w:t>Choo, C.W. 2006. The knowing organization. New York, NY: Oxford University Press.</w:t>
      </w:r>
    </w:p>
    <w:p w14:paraId="4C33479E" w14:textId="77777777" w:rsidR="00E22CAD" w:rsidRPr="000A3B99" w:rsidRDefault="00E22CAD" w:rsidP="000A3B99">
      <w:pPr>
        <w:spacing w:after="0" w:line="240" w:lineRule="auto"/>
        <w:jc w:val="both"/>
        <w:rPr>
          <w:rFonts w:ascii="Times New Roman" w:eastAsia="Arial" w:hAnsi="Times New Roman" w:cs="Times New Roman"/>
          <w:color w:val="252525"/>
          <w:sz w:val="21"/>
          <w:szCs w:val="21"/>
        </w:rPr>
      </w:pPr>
      <w:r w:rsidRPr="000A3B99">
        <w:rPr>
          <w:rFonts w:ascii="Times New Roman" w:eastAsia="Arial" w:hAnsi="Times New Roman" w:cs="Times New Roman"/>
          <w:color w:val="252525"/>
          <w:sz w:val="21"/>
          <w:szCs w:val="21"/>
        </w:rPr>
        <w:t>Daniel, J. O. 2002. Virtual Libraries for Nigerian Libraries. Nigerian Libraries,</w:t>
      </w:r>
    </w:p>
    <w:p w14:paraId="664F4858" w14:textId="77777777" w:rsidR="00E22CAD" w:rsidRPr="000A3B99" w:rsidRDefault="00E22CAD" w:rsidP="000A3B99">
      <w:pPr>
        <w:spacing w:after="0" w:line="240" w:lineRule="auto"/>
        <w:ind w:left="720"/>
        <w:jc w:val="both"/>
        <w:rPr>
          <w:rFonts w:ascii="Times New Roman" w:hAnsi="Times New Roman" w:cs="Times New Roman"/>
          <w:sz w:val="21"/>
          <w:szCs w:val="21"/>
        </w:rPr>
      </w:pPr>
      <w:r w:rsidRPr="000A3B99">
        <w:rPr>
          <w:rFonts w:ascii="Times New Roman" w:eastAsia="Arial" w:hAnsi="Times New Roman" w:cs="Times New Roman"/>
          <w:color w:val="252525"/>
          <w:sz w:val="21"/>
          <w:szCs w:val="21"/>
        </w:rPr>
        <w:t>36.2: 56</w:t>
      </w:r>
      <w:r w:rsidRPr="000A3B99">
        <w:rPr>
          <w:rFonts w:ascii="Times New Roman" w:hAnsi="Times New Roman" w:cs="Times New Roman"/>
          <w:sz w:val="21"/>
          <w:szCs w:val="21"/>
        </w:rPr>
        <w:t xml:space="preserve"> </w:t>
      </w:r>
      <w:r w:rsidRPr="000A3B99">
        <w:rPr>
          <w:rFonts w:ascii="Times New Roman" w:eastAsia="Arial" w:hAnsi="Times New Roman" w:cs="Times New Roman"/>
          <w:color w:val="252525"/>
          <w:sz w:val="21"/>
          <w:szCs w:val="21"/>
        </w:rPr>
        <w:t>making: A case study of Singapore. Information Research, 7.1: 1-37.</w:t>
      </w:r>
    </w:p>
    <w:p w14:paraId="0A9750E8" w14:textId="77777777" w:rsidR="00E22CAD" w:rsidRPr="000A3B99" w:rsidRDefault="00E22CAD" w:rsidP="000A3B99">
      <w:pPr>
        <w:spacing w:after="0" w:line="240" w:lineRule="auto"/>
        <w:jc w:val="both"/>
        <w:rPr>
          <w:rFonts w:ascii="Times New Roman" w:hAnsi="Times New Roman" w:cs="Times New Roman"/>
          <w:sz w:val="21"/>
          <w:szCs w:val="21"/>
        </w:rPr>
      </w:pPr>
      <w:r w:rsidRPr="000A3B99">
        <w:rPr>
          <w:rFonts w:ascii="Times New Roman" w:eastAsia="Arial" w:hAnsi="Times New Roman" w:cs="Times New Roman"/>
          <w:color w:val="252525"/>
          <w:sz w:val="21"/>
          <w:szCs w:val="21"/>
        </w:rPr>
        <w:t>Dunkin, M. 1997. Assessing Teachers' Effectiveness. Issues in Educational Research,</w:t>
      </w:r>
      <w:r w:rsidRPr="000A3B99">
        <w:rPr>
          <w:rFonts w:ascii="Times New Roman" w:hAnsi="Times New Roman" w:cs="Times New Roman"/>
          <w:sz w:val="21"/>
          <w:szCs w:val="21"/>
        </w:rPr>
        <w:t xml:space="preserve"> </w:t>
      </w:r>
      <w:r w:rsidRPr="000A3B99">
        <w:rPr>
          <w:rFonts w:ascii="Times New Roman" w:eastAsia="Arial" w:hAnsi="Times New Roman" w:cs="Times New Roman"/>
          <w:color w:val="252525"/>
          <w:sz w:val="21"/>
          <w:szCs w:val="21"/>
        </w:rPr>
        <w:t>7.1:</w:t>
      </w:r>
      <w:r w:rsidRPr="000A3B99">
        <w:rPr>
          <w:rFonts w:ascii="Times New Roman" w:hAnsi="Times New Roman" w:cs="Times New Roman"/>
          <w:sz w:val="21"/>
          <w:szCs w:val="21"/>
        </w:rPr>
        <w:t xml:space="preserve"> </w:t>
      </w:r>
      <w:r w:rsidRPr="000A3B99">
        <w:rPr>
          <w:rFonts w:ascii="Times New Roman" w:eastAsia="Arial" w:hAnsi="Times New Roman" w:cs="Times New Roman"/>
          <w:color w:val="252525"/>
          <w:sz w:val="21"/>
          <w:szCs w:val="21"/>
        </w:rPr>
        <w:t>37-51.</w:t>
      </w:r>
      <w:r w:rsidRPr="000A3B99">
        <w:rPr>
          <w:rFonts w:ascii="Times New Roman" w:hAnsi="Times New Roman" w:cs="Times New Roman"/>
          <w:sz w:val="21"/>
          <w:szCs w:val="21"/>
        </w:rPr>
        <w:t xml:space="preserve"> </w:t>
      </w:r>
      <w:hyperlink r:id="rId8" w:history="1">
        <w:r w:rsidRPr="000A3B99">
          <w:rPr>
            <w:rStyle w:val="Hyperlink"/>
            <w:rFonts w:ascii="Times New Roman" w:eastAsia="Arial" w:hAnsi="Times New Roman" w:cs="Times New Roman"/>
            <w:sz w:val="21"/>
            <w:szCs w:val="21"/>
          </w:rPr>
          <w:t>http://www.jier.org.au/iier7/dunkin.html</w:t>
        </w:r>
      </w:hyperlink>
    </w:p>
    <w:p w14:paraId="6A078E33" w14:textId="77777777" w:rsidR="00E22CAD" w:rsidRPr="000A3B99" w:rsidRDefault="00E22CAD" w:rsidP="000A3B99">
      <w:pPr>
        <w:spacing w:after="0" w:line="240" w:lineRule="auto"/>
        <w:jc w:val="both"/>
        <w:rPr>
          <w:rFonts w:ascii="Times New Roman" w:eastAsia="Arial" w:hAnsi="Times New Roman" w:cs="Times New Roman"/>
          <w:color w:val="252525"/>
          <w:sz w:val="21"/>
          <w:szCs w:val="21"/>
        </w:rPr>
      </w:pPr>
      <w:r w:rsidRPr="000A3B99">
        <w:rPr>
          <w:rFonts w:ascii="Times New Roman" w:eastAsia="Arial" w:hAnsi="Times New Roman" w:cs="Times New Roman"/>
          <w:color w:val="252525"/>
          <w:sz w:val="21"/>
          <w:szCs w:val="21"/>
        </w:rPr>
        <w:t>Eagleton, M. 1992. Modelling the information seeking patterns of engineers and</w:t>
      </w:r>
    </w:p>
    <w:p w14:paraId="3EE72407" w14:textId="77777777" w:rsidR="00E22CAD" w:rsidRPr="000A3B99" w:rsidRDefault="00E22CAD" w:rsidP="000A3B99">
      <w:pPr>
        <w:spacing w:after="0" w:line="240" w:lineRule="auto"/>
        <w:ind w:firstLine="720"/>
        <w:jc w:val="both"/>
        <w:rPr>
          <w:rFonts w:ascii="Times New Roman" w:hAnsi="Times New Roman" w:cs="Times New Roman"/>
          <w:sz w:val="21"/>
          <w:szCs w:val="21"/>
        </w:rPr>
      </w:pPr>
      <w:proofErr w:type="gramStart"/>
      <w:r w:rsidRPr="000A3B99">
        <w:rPr>
          <w:rFonts w:ascii="Times New Roman" w:eastAsia="Arial" w:hAnsi="Times New Roman" w:cs="Times New Roman"/>
          <w:color w:val="252525"/>
          <w:sz w:val="21"/>
          <w:szCs w:val="21"/>
        </w:rPr>
        <w:t>research</w:t>
      </w:r>
      <w:proofErr w:type="gramEnd"/>
      <w:r w:rsidRPr="000A3B99">
        <w:rPr>
          <w:rFonts w:ascii="Times New Roman" w:eastAsia="Arial" w:hAnsi="Times New Roman" w:cs="Times New Roman"/>
          <w:color w:val="252525"/>
          <w:sz w:val="21"/>
          <w:szCs w:val="21"/>
        </w:rPr>
        <w:t xml:space="preserve"> scientists in an industrial environment. Journal of Documentation,</w:t>
      </w:r>
    </w:p>
    <w:p w14:paraId="445DF0CB" w14:textId="77777777" w:rsidR="00E22CAD" w:rsidRPr="000A3B99" w:rsidRDefault="00E22CAD" w:rsidP="000A3B99">
      <w:pPr>
        <w:spacing w:after="0" w:line="240" w:lineRule="auto"/>
        <w:ind w:firstLine="720"/>
        <w:jc w:val="both"/>
        <w:rPr>
          <w:rFonts w:ascii="Times New Roman" w:hAnsi="Times New Roman" w:cs="Times New Roman"/>
          <w:sz w:val="21"/>
          <w:szCs w:val="21"/>
        </w:rPr>
      </w:pPr>
      <w:r w:rsidRPr="000A3B99">
        <w:rPr>
          <w:rFonts w:ascii="Times New Roman" w:eastAsia="Arial" w:hAnsi="Times New Roman" w:cs="Times New Roman"/>
          <w:color w:val="252525"/>
          <w:sz w:val="21"/>
          <w:szCs w:val="21"/>
        </w:rPr>
        <w:t>53.4: 384-403.</w:t>
      </w:r>
    </w:p>
    <w:p w14:paraId="62EB63D3" w14:textId="77777777" w:rsidR="00E22CAD" w:rsidRPr="000A3B99" w:rsidRDefault="00E22CAD" w:rsidP="000A3B99">
      <w:pPr>
        <w:spacing w:after="0" w:line="240" w:lineRule="auto"/>
        <w:jc w:val="both"/>
        <w:rPr>
          <w:rFonts w:ascii="Times New Roman" w:eastAsia="Arial" w:hAnsi="Times New Roman" w:cs="Times New Roman"/>
          <w:color w:val="252525"/>
          <w:sz w:val="21"/>
          <w:szCs w:val="21"/>
        </w:rPr>
      </w:pPr>
      <w:r w:rsidRPr="000A3B99">
        <w:rPr>
          <w:rFonts w:ascii="Times New Roman" w:eastAsia="Arial" w:hAnsi="Times New Roman" w:cs="Times New Roman"/>
          <w:color w:val="252525"/>
          <w:sz w:val="21"/>
          <w:szCs w:val="21"/>
        </w:rPr>
        <w:t>F.M. E. 2004. The gateway to educational materials: An evaluation study year</w:t>
      </w:r>
      <w:r w:rsidRPr="000A3B99">
        <w:rPr>
          <w:rFonts w:ascii="Times New Roman" w:hAnsi="Times New Roman" w:cs="Times New Roman"/>
          <w:sz w:val="21"/>
          <w:szCs w:val="21"/>
        </w:rPr>
        <w:t xml:space="preserve"> </w:t>
      </w:r>
      <w:r w:rsidRPr="000A3B99">
        <w:rPr>
          <w:rFonts w:ascii="Times New Roman" w:eastAsia="Arial" w:hAnsi="Times New Roman" w:cs="Times New Roman"/>
          <w:color w:val="252525"/>
          <w:sz w:val="21"/>
          <w:szCs w:val="21"/>
        </w:rPr>
        <w:t>2.</w:t>
      </w:r>
    </w:p>
    <w:p w14:paraId="7B618BD0" w14:textId="77777777" w:rsidR="00E22CAD" w:rsidRPr="000A3B99" w:rsidRDefault="00E22CAD" w:rsidP="000A3B99">
      <w:pPr>
        <w:spacing w:after="0" w:line="240" w:lineRule="auto"/>
        <w:ind w:left="720" w:firstLine="80"/>
        <w:jc w:val="both"/>
        <w:rPr>
          <w:rFonts w:ascii="Times New Roman" w:hAnsi="Times New Roman" w:cs="Times New Roman"/>
          <w:sz w:val="21"/>
          <w:szCs w:val="21"/>
        </w:rPr>
      </w:pPr>
      <w:r w:rsidRPr="000A3B99">
        <w:rPr>
          <w:rFonts w:ascii="Times New Roman" w:eastAsia="Arial" w:hAnsi="Times New Roman" w:cs="Times New Roman"/>
          <w:color w:val="252525"/>
          <w:sz w:val="21"/>
          <w:szCs w:val="21"/>
        </w:rPr>
        <w:t>Technical report submitted to the U. S. Department of Education. Foster, A. and Ford, N. 2003, Serendipity and information seeking: an empirical study. Journal of Documentation, 59.3: 321-340.</w:t>
      </w:r>
    </w:p>
    <w:p w14:paraId="683D958F" w14:textId="77777777" w:rsidR="00E22CAD" w:rsidRPr="000A3B99" w:rsidRDefault="00E22CAD" w:rsidP="000A3B99">
      <w:pPr>
        <w:spacing w:after="0" w:line="240" w:lineRule="auto"/>
        <w:jc w:val="both"/>
        <w:rPr>
          <w:rFonts w:ascii="Times New Roman" w:eastAsia="Arial" w:hAnsi="Times New Roman" w:cs="Times New Roman"/>
          <w:color w:val="252525"/>
          <w:sz w:val="21"/>
          <w:szCs w:val="21"/>
        </w:rPr>
      </w:pPr>
      <w:proofErr w:type="spellStart"/>
      <w:r w:rsidRPr="000A3B99">
        <w:rPr>
          <w:rFonts w:ascii="Times New Roman" w:eastAsia="Arial" w:hAnsi="Times New Roman" w:cs="Times New Roman"/>
          <w:color w:val="252525"/>
          <w:sz w:val="21"/>
          <w:szCs w:val="21"/>
        </w:rPr>
        <w:t>Hallak</w:t>
      </w:r>
      <w:proofErr w:type="spellEnd"/>
      <w:r w:rsidRPr="000A3B99">
        <w:rPr>
          <w:rFonts w:ascii="Times New Roman" w:eastAsia="Arial" w:hAnsi="Times New Roman" w:cs="Times New Roman"/>
          <w:color w:val="252525"/>
          <w:sz w:val="21"/>
          <w:szCs w:val="21"/>
        </w:rPr>
        <w:t xml:space="preserve">, 1990. Novice teachers and their acquisition of work-related information. </w:t>
      </w:r>
    </w:p>
    <w:p w14:paraId="1D9F777A" w14:textId="77777777" w:rsidR="00E22CAD" w:rsidRPr="000A3B99" w:rsidRDefault="00E22CAD" w:rsidP="000A3B99">
      <w:pPr>
        <w:spacing w:after="0" w:line="240" w:lineRule="auto"/>
        <w:ind w:left="720"/>
        <w:jc w:val="both"/>
        <w:rPr>
          <w:rFonts w:ascii="Times New Roman" w:hAnsi="Times New Roman" w:cs="Times New Roman"/>
          <w:sz w:val="21"/>
          <w:szCs w:val="21"/>
        </w:rPr>
      </w:pPr>
      <w:r w:rsidRPr="000A3B99">
        <w:rPr>
          <w:rFonts w:ascii="Times New Roman" w:eastAsia="Arial" w:hAnsi="Times New Roman" w:cs="Times New Roman"/>
          <w:color w:val="252525"/>
          <w:sz w:val="21"/>
          <w:szCs w:val="21"/>
        </w:rPr>
        <w:t>Current Issues in Education, 14.1. Retrieved 11 January, 2012 from http://cie.asu.edu/ojs/index.php/cieatasu/article/view/268/152</w:t>
      </w:r>
    </w:p>
    <w:p w14:paraId="09B745B6" w14:textId="77777777" w:rsidR="00E22CAD" w:rsidRPr="000A3B99" w:rsidRDefault="00E22CAD" w:rsidP="000A3B99">
      <w:pPr>
        <w:spacing w:after="0" w:line="240" w:lineRule="auto"/>
        <w:jc w:val="both"/>
        <w:rPr>
          <w:rFonts w:ascii="Times New Roman" w:hAnsi="Times New Roman" w:cs="Times New Roman"/>
          <w:sz w:val="21"/>
          <w:szCs w:val="21"/>
        </w:rPr>
      </w:pPr>
      <w:proofErr w:type="spellStart"/>
      <w:r w:rsidRPr="000A3B99">
        <w:rPr>
          <w:rFonts w:ascii="Times New Roman" w:eastAsia="Arial" w:hAnsi="Times New Roman" w:cs="Times New Roman"/>
          <w:color w:val="252525"/>
          <w:sz w:val="21"/>
          <w:szCs w:val="21"/>
        </w:rPr>
        <w:t>Obanya</w:t>
      </w:r>
      <w:proofErr w:type="spellEnd"/>
      <w:r w:rsidRPr="000A3B99">
        <w:rPr>
          <w:rFonts w:ascii="Times New Roman" w:eastAsia="Arial" w:hAnsi="Times New Roman" w:cs="Times New Roman"/>
          <w:color w:val="252525"/>
          <w:sz w:val="21"/>
          <w:szCs w:val="21"/>
        </w:rPr>
        <w:t xml:space="preserve">, P.A.L. 2006. Teaching without teacher. A paper delivered at </w:t>
      </w:r>
      <w:proofErr w:type="spellStart"/>
      <w:r w:rsidRPr="000A3B99">
        <w:rPr>
          <w:rFonts w:ascii="Times New Roman" w:eastAsia="Arial" w:hAnsi="Times New Roman" w:cs="Times New Roman"/>
          <w:color w:val="252525"/>
          <w:sz w:val="21"/>
          <w:szCs w:val="21"/>
        </w:rPr>
        <w:t>Adeniran</w:t>
      </w:r>
      <w:proofErr w:type="spellEnd"/>
      <w:r w:rsidRPr="000A3B99">
        <w:rPr>
          <w:rFonts w:ascii="Times New Roman" w:eastAsia="Arial" w:hAnsi="Times New Roman" w:cs="Times New Roman"/>
          <w:color w:val="252525"/>
          <w:sz w:val="21"/>
          <w:szCs w:val="21"/>
        </w:rPr>
        <w:tab/>
      </w:r>
      <w:proofErr w:type="spellStart"/>
      <w:r w:rsidRPr="000A3B99">
        <w:rPr>
          <w:rFonts w:ascii="Times New Roman" w:eastAsia="Arial" w:hAnsi="Times New Roman" w:cs="Times New Roman"/>
          <w:color w:val="252525"/>
          <w:sz w:val="21"/>
          <w:szCs w:val="21"/>
        </w:rPr>
        <w:t>Ogunsanya</w:t>
      </w:r>
      <w:proofErr w:type="spellEnd"/>
      <w:r w:rsidRPr="000A3B99">
        <w:rPr>
          <w:rFonts w:ascii="Times New Roman" w:eastAsia="Arial" w:hAnsi="Times New Roman" w:cs="Times New Roman"/>
          <w:color w:val="252525"/>
          <w:sz w:val="21"/>
          <w:szCs w:val="21"/>
        </w:rPr>
        <w:t xml:space="preserve"> College of Education. Punch Newspaper, July 5, p. 35.</w:t>
      </w:r>
    </w:p>
    <w:p w14:paraId="56FA080B" w14:textId="77777777" w:rsidR="00E22CAD" w:rsidRPr="000A3B99" w:rsidRDefault="00E22CAD" w:rsidP="000A3B99">
      <w:pPr>
        <w:spacing w:after="0" w:line="240" w:lineRule="auto"/>
        <w:jc w:val="both"/>
        <w:rPr>
          <w:rFonts w:ascii="Times New Roman" w:eastAsia="Arial" w:hAnsi="Times New Roman" w:cs="Times New Roman"/>
          <w:color w:val="252525"/>
          <w:sz w:val="21"/>
          <w:szCs w:val="21"/>
        </w:rPr>
      </w:pPr>
      <w:proofErr w:type="spellStart"/>
      <w:r w:rsidRPr="000A3B99">
        <w:rPr>
          <w:rFonts w:ascii="Times New Roman" w:eastAsia="Arial" w:hAnsi="Times New Roman" w:cs="Times New Roman"/>
          <w:color w:val="252525"/>
          <w:sz w:val="21"/>
          <w:szCs w:val="21"/>
        </w:rPr>
        <w:t>Owoyemi</w:t>
      </w:r>
      <w:proofErr w:type="spellEnd"/>
      <w:r w:rsidRPr="000A3B99">
        <w:rPr>
          <w:rFonts w:ascii="Times New Roman" w:eastAsia="Arial" w:hAnsi="Times New Roman" w:cs="Times New Roman"/>
          <w:color w:val="252525"/>
          <w:sz w:val="21"/>
          <w:szCs w:val="21"/>
        </w:rPr>
        <w:t xml:space="preserve">, F.O. &amp; </w:t>
      </w:r>
      <w:proofErr w:type="spellStart"/>
      <w:r w:rsidRPr="000A3B99">
        <w:rPr>
          <w:rFonts w:ascii="Times New Roman" w:eastAsia="Arial" w:hAnsi="Times New Roman" w:cs="Times New Roman"/>
          <w:color w:val="252525"/>
          <w:sz w:val="21"/>
          <w:szCs w:val="21"/>
        </w:rPr>
        <w:t>Adesoji</w:t>
      </w:r>
      <w:proofErr w:type="spellEnd"/>
      <w:r w:rsidRPr="000A3B99">
        <w:rPr>
          <w:rFonts w:ascii="Times New Roman" w:eastAsia="Arial" w:hAnsi="Times New Roman" w:cs="Times New Roman"/>
          <w:color w:val="252525"/>
          <w:sz w:val="21"/>
          <w:szCs w:val="21"/>
        </w:rPr>
        <w:t xml:space="preserve"> O. 2008. The relationship between information</w:t>
      </w:r>
    </w:p>
    <w:p w14:paraId="51137F49" w14:textId="77777777" w:rsidR="00E22CAD" w:rsidRPr="000A3B99" w:rsidRDefault="00E22CAD" w:rsidP="000A3B99">
      <w:pPr>
        <w:spacing w:after="0" w:line="240" w:lineRule="auto"/>
        <w:ind w:left="720"/>
        <w:jc w:val="both"/>
        <w:rPr>
          <w:rFonts w:ascii="Times New Roman" w:hAnsi="Times New Roman" w:cs="Times New Roman"/>
          <w:sz w:val="21"/>
          <w:szCs w:val="21"/>
        </w:rPr>
      </w:pPr>
      <w:proofErr w:type="gramStart"/>
      <w:r w:rsidRPr="000A3B99">
        <w:rPr>
          <w:rFonts w:ascii="Times New Roman" w:eastAsia="Arial" w:hAnsi="Times New Roman" w:cs="Times New Roman"/>
          <w:color w:val="252525"/>
          <w:sz w:val="21"/>
          <w:szCs w:val="21"/>
        </w:rPr>
        <w:t>variables</w:t>
      </w:r>
      <w:proofErr w:type="gramEnd"/>
      <w:r w:rsidRPr="000A3B99">
        <w:rPr>
          <w:rFonts w:ascii="Times New Roman" w:eastAsia="Arial" w:hAnsi="Times New Roman" w:cs="Times New Roman"/>
          <w:color w:val="252525"/>
          <w:sz w:val="21"/>
          <w:szCs w:val="21"/>
        </w:rPr>
        <w:t xml:space="preserve"> and decision making of managers in selected banks in Nigeria. 137.</w:t>
      </w:r>
    </w:p>
    <w:p w14:paraId="740705EF" w14:textId="77777777" w:rsidR="00E22CAD" w:rsidRPr="000A3B99" w:rsidRDefault="00E22CAD" w:rsidP="000A3B99">
      <w:pPr>
        <w:spacing w:after="0" w:line="240" w:lineRule="auto"/>
        <w:ind w:left="720"/>
        <w:jc w:val="both"/>
        <w:rPr>
          <w:rFonts w:ascii="Times New Roman" w:hAnsi="Times New Roman" w:cs="Times New Roman"/>
          <w:sz w:val="21"/>
          <w:szCs w:val="21"/>
        </w:rPr>
      </w:pPr>
      <w:proofErr w:type="spellStart"/>
      <w:r w:rsidRPr="000A3B99">
        <w:rPr>
          <w:rFonts w:ascii="Times New Roman" w:eastAsia="Arial" w:hAnsi="Times New Roman" w:cs="Times New Roman"/>
          <w:color w:val="252525"/>
          <w:sz w:val="21"/>
          <w:szCs w:val="21"/>
        </w:rPr>
        <w:t>Popoola</w:t>
      </w:r>
      <w:proofErr w:type="spellEnd"/>
      <w:r w:rsidRPr="000A3B99">
        <w:rPr>
          <w:rFonts w:ascii="Times New Roman" w:eastAsia="Arial" w:hAnsi="Times New Roman" w:cs="Times New Roman"/>
          <w:color w:val="252525"/>
          <w:sz w:val="21"/>
          <w:szCs w:val="21"/>
        </w:rPr>
        <w:t xml:space="preserve">, S.O. and </w:t>
      </w:r>
      <w:proofErr w:type="spellStart"/>
      <w:r w:rsidRPr="000A3B99">
        <w:rPr>
          <w:rFonts w:ascii="Times New Roman" w:eastAsia="Arial" w:hAnsi="Times New Roman" w:cs="Times New Roman"/>
          <w:color w:val="252525"/>
          <w:sz w:val="21"/>
          <w:szCs w:val="21"/>
        </w:rPr>
        <w:t>Haliso</w:t>
      </w:r>
      <w:proofErr w:type="spellEnd"/>
      <w:r w:rsidRPr="000A3B99">
        <w:rPr>
          <w:rFonts w:ascii="Times New Roman" w:eastAsia="Arial" w:hAnsi="Times New Roman" w:cs="Times New Roman"/>
          <w:color w:val="252525"/>
          <w:sz w:val="21"/>
          <w:szCs w:val="21"/>
        </w:rPr>
        <w:t xml:space="preserve">, Y. 2009. Use of library information resources </w:t>
      </w:r>
      <w:proofErr w:type="spellStart"/>
      <w:r w:rsidRPr="000A3B99">
        <w:rPr>
          <w:rFonts w:ascii="Times New Roman" w:eastAsia="Arial" w:hAnsi="Times New Roman" w:cs="Times New Roman"/>
          <w:color w:val="252525"/>
          <w:sz w:val="21"/>
          <w:szCs w:val="21"/>
        </w:rPr>
        <w:t>andservices</w:t>
      </w:r>
      <w:proofErr w:type="spellEnd"/>
      <w:r w:rsidRPr="000A3B99">
        <w:rPr>
          <w:rFonts w:ascii="Times New Roman" w:eastAsia="Arial" w:hAnsi="Times New Roman" w:cs="Times New Roman"/>
          <w:color w:val="252525"/>
          <w:sz w:val="21"/>
          <w:szCs w:val="21"/>
        </w:rPr>
        <w:t xml:space="preserve"> as predator of teaching effectiveness of social scientists in Nigerian universities. AJLAIS 19.1: 65-77.</w:t>
      </w:r>
    </w:p>
    <w:p w14:paraId="4C7B89AD" w14:textId="77777777" w:rsidR="00E22CAD" w:rsidRPr="000A3B99" w:rsidRDefault="00E22CAD" w:rsidP="000A3B99">
      <w:pPr>
        <w:spacing w:after="0" w:line="240" w:lineRule="auto"/>
        <w:jc w:val="both"/>
        <w:rPr>
          <w:rFonts w:ascii="Times New Roman" w:hAnsi="Times New Roman" w:cs="Times New Roman"/>
          <w:sz w:val="21"/>
          <w:szCs w:val="21"/>
        </w:rPr>
      </w:pPr>
      <w:r w:rsidRPr="000A3B99">
        <w:rPr>
          <w:rFonts w:ascii="Times New Roman" w:eastAsia="Arial" w:hAnsi="Times New Roman" w:cs="Times New Roman"/>
          <w:color w:val="252525"/>
          <w:sz w:val="21"/>
          <w:szCs w:val="21"/>
        </w:rPr>
        <w:t>Singh, R. K. 2012. Impact of Job-Satisfaction on Teaching Aptitude of Teacher</w:t>
      </w:r>
    </w:p>
    <w:p w14:paraId="3A5D8265" w14:textId="77777777" w:rsidR="00E22CAD" w:rsidRPr="000A3B99" w:rsidRDefault="00E22CAD" w:rsidP="000A3B99">
      <w:pPr>
        <w:spacing w:after="0" w:line="240" w:lineRule="auto"/>
        <w:ind w:left="720"/>
        <w:jc w:val="both"/>
        <w:rPr>
          <w:rFonts w:ascii="Times New Roman" w:eastAsia="Arial" w:hAnsi="Times New Roman" w:cs="Times New Roman"/>
          <w:color w:val="252525"/>
          <w:sz w:val="21"/>
          <w:szCs w:val="21"/>
        </w:rPr>
      </w:pPr>
      <w:r w:rsidRPr="000A3B99">
        <w:rPr>
          <w:rFonts w:ascii="Times New Roman" w:eastAsia="Arial" w:hAnsi="Times New Roman" w:cs="Times New Roman"/>
          <w:color w:val="252525"/>
          <w:sz w:val="21"/>
          <w:szCs w:val="21"/>
        </w:rPr>
        <w:t xml:space="preserve">Educators. Asian Journal of Educational Research &amp; Technology, 2.1: 100-104. </w:t>
      </w:r>
    </w:p>
    <w:p w14:paraId="117CBFF5" w14:textId="77777777" w:rsidR="00785FC7" w:rsidRPr="000A3B99" w:rsidRDefault="00785FC7" w:rsidP="000A3B99">
      <w:pPr>
        <w:spacing w:after="0" w:line="240" w:lineRule="auto"/>
        <w:ind w:left="720" w:hanging="720"/>
        <w:jc w:val="both"/>
        <w:rPr>
          <w:rFonts w:ascii="Times New Roman" w:eastAsia="Arial" w:hAnsi="Times New Roman" w:cs="Times New Roman"/>
          <w:color w:val="252525"/>
          <w:sz w:val="21"/>
          <w:szCs w:val="21"/>
        </w:rPr>
      </w:pPr>
    </w:p>
    <w:sectPr w:rsidR="00785FC7" w:rsidRPr="000A3B99" w:rsidSect="000A3B99">
      <w:headerReference w:type="default" r:id="rId9"/>
      <w:footerReference w:type="default" r:id="rId10"/>
      <w:pgSz w:w="11907" w:h="16839" w:code="9"/>
      <w:pgMar w:top="1440" w:right="1440" w:bottom="1440" w:left="1440" w:header="1440" w:footer="1440" w:gutter="0"/>
      <w:pgNumType w:start="7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6C98BA" w14:textId="77777777" w:rsidR="00211124" w:rsidRDefault="00211124">
      <w:pPr>
        <w:spacing w:after="0" w:line="240" w:lineRule="auto"/>
      </w:pPr>
      <w:r>
        <w:separator/>
      </w:r>
    </w:p>
  </w:endnote>
  <w:endnote w:type="continuationSeparator" w:id="0">
    <w:p w14:paraId="2E5257EB" w14:textId="77777777" w:rsidR="00211124" w:rsidRDefault="002111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414373"/>
      <w:docPartObj>
        <w:docPartGallery w:val="Page Numbers (Bottom of Page)"/>
        <w:docPartUnique/>
      </w:docPartObj>
    </w:sdtPr>
    <w:sdtEndPr>
      <w:rPr>
        <w:noProof/>
      </w:rPr>
    </w:sdtEndPr>
    <w:sdtContent>
      <w:p w14:paraId="03FD5E50" w14:textId="7206A15A" w:rsidR="000A3B99" w:rsidRDefault="000A3B99">
        <w:pPr>
          <w:pStyle w:val="Footer"/>
          <w:jc w:val="right"/>
        </w:pPr>
        <w:r>
          <w:fldChar w:fldCharType="begin"/>
        </w:r>
        <w:r>
          <w:instrText xml:space="preserve"> PAGE   \* MERGEFORMAT </w:instrText>
        </w:r>
        <w:r>
          <w:fldChar w:fldCharType="separate"/>
        </w:r>
        <w:r w:rsidR="00840068">
          <w:rPr>
            <w:noProof/>
          </w:rPr>
          <w:t>81</w:t>
        </w:r>
        <w:r>
          <w:rPr>
            <w:noProof/>
          </w:rPr>
          <w:fldChar w:fldCharType="end"/>
        </w:r>
      </w:p>
    </w:sdtContent>
  </w:sdt>
  <w:p w14:paraId="0DD48A57" w14:textId="77777777" w:rsidR="000A3B99" w:rsidRDefault="000A3B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131FFF" w14:textId="77777777" w:rsidR="00211124" w:rsidRDefault="00211124">
      <w:pPr>
        <w:spacing w:after="0" w:line="240" w:lineRule="auto"/>
      </w:pPr>
      <w:r>
        <w:separator/>
      </w:r>
    </w:p>
  </w:footnote>
  <w:footnote w:type="continuationSeparator" w:id="0">
    <w:p w14:paraId="1EB5E3B6" w14:textId="77777777" w:rsidR="00211124" w:rsidRDefault="002111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4259985"/>
      <w:docPartObj>
        <w:docPartGallery w:val="Page Numbers (Top of Page)"/>
        <w:docPartUnique/>
      </w:docPartObj>
    </w:sdtPr>
    <w:sdtContent>
      <w:p w14:paraId="3BD30319" w14:textId="243656F0" w:rsidR="000A3B99" w:rsidRDefault="000A3B99" w:rsidP="000A3B99">
        <w:pPr>
          <w:pStyle w:val="Header"/>
          <w:rPr>
            <w:b/>
            <w:i/>
            <w:sz w:val="21"/>
            <w:szCs w:val="21"/>
          </w:rPr>
        </w:pPr>
        <w:r>
          <w:rPr>
            <w:b/>
            <w:i/>
            <w:sz w:val="21"/>
            <w:szCs w:val="21"/>
          </w:rPr>
          <w:t>International Journal of Library and Information Technology (IJLIT), Vol.3 No.1, February 2023. Pg.74 - 8</w:t>
        </w:r>
        <w:r w:rsidR="0027337D">
          <w:rPr>
            <w:b/>
            <w:i/>
            <w:sz w:val="21"/>
            <w:szCs w:val="21"/>
          </w:rPr>
          <w:t>1</w:t>
        </w:r>
      </w:p>
      <w:p w14:paraId="292AA595" w14:textId="77777777" w:rsidR="000A3B99" w:rsidRDefault="000A3B99" w:rsidP="000A3B99">
        <w:pPr>
          <w:pStyle w:val="Header"/>
          <w:rPr>
            <w:rFonts w:eastAsiaTheme="minorEastAsia"/>
            <w:sz w:val="24"/>
            <w:szCs w:val="24"/>
            <w:lang w:val="ig-NG"/>
          </w:rPr>
        </w:pPr>
      </w:p>
    </w:sdtContent>
  </w:sdt>
  <w:p w14:paraId="0E41ABC4" w14:textId="77777777" w:rsidR="000A3B99" w:rsidRDefault="000A3B9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69FA3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000002"/>
    <w:multiLevelType w:val="hybridMultilevel"/>
    <w:tmpl w:val="583C4D86"/>
    <w:lvl w:ilvl="0" w:tplc="ED4ACA1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0000003"/>
    <w:multiLevelType w:val="hybridMultilevel"/>
    <w:tmpl w:val="57BC55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0000004"/>
    <w:multiLevelType w:val="hybridMultilevel"/>
    <w:tmpl w:val="F406500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0000005"/>
    <w:multiLevelType w:val="multilevel"/>
    <w:tmpl w:val="EE5C0946"/>
    <w:lvl w:ilvl="0">
      <w:start w:val="1"/>
      <w:numFmt w:val="decimal"/>
      <w:lvlText w:val="%1."/>
      <w:lvlJc w:val="left"/>
      <w:pPr>
        <w:ind w:left="720" w:hanging="360"/>
      </w:pPr>
      <w:rPr>
        <w:rFonts w:hint="default"/>
      </w:rPr>
    </w:lvl>
    <w:lvl w:ilvl="1">
      <w:start w:val="2"/>
      <w:numFmt w:val="decimal"/>
      <w:isLgl/>
      <w:lvlText w:val="%1.%2"/>
      <w:lvlJc w:val="left"/>
      <w:pPr>
        <w:ind w:left="1150" w:hanging="790"/>
      </w:pPr>
      <w:rPr>
        <w:rFonts w:hint="default"/>
      </w:rPr>
    </w:lvl>
    <w:lvl w:ilvl="2">
      <w:start w:val="1"/>
      <w:numFmt w:val="decimal"/>
      <w:isLgl/>
      <w:lvlText w:val="%1.%2.%3"/>
      <w:lvlJc w:val="left"/>
      <w:pPr>
        <w:ind w:left="1150" w:hanging="79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00000006"/>
    <w:multiLevelType w:val="hybridMultilevel"/>
    <w:tmpl w:val="C1BE4C5E"/>
    <w:lvl w:ilvl="0" w:tplc="04090001">
      <w:start w:val="1"/>
      <w:numFmt w:val="bullet"/>
      <w:lvlText w:val=""/>
      <w:lvlJc w:val="left"/>
      <w:pPr>
        <w:ind w:left="720" w:hanging="360"/>
      </w:pPr>
      <w:rPr>
        <w:rFonts w:ascii="Symbol" w:hAnsi="Symbol" w:hint="default"/>
      </w:rPr>
    </w:lvl>
    <w:lvl w:ilvl="1" w:tplc="401855AC">
      <w:start w:val="5"/>
      <w:numFmt w:val="bullet"/>
      <w:lvlText w:val="•"/>
      <w:lvlJc w:val="left"/>
      <w:pPr>
        <w:ind w:left="1440" w:hanging="360"/>
      </w:pPr>
      <w:rPr>
        <w:rFonts w:ascii="Times New Roman" w:eastAsia="Arial" w:hAnsi="Times New Roman" w:cs="Times New Roman" w:hint="default"/>
        <w:color w:val="252525"/>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0000007"/>
    <w:multiLevelType w:val="multilevel"/>
    <w:tmpl w:val="EE5C0946"/>
    <w:lvl w:ilvl="0">
      <w:start w:val="1"/>
      <w:numFmt w:val="decimal"/>
      <w:lvlText w:val="%1."/>
      <w:lvlJc w:val="left"/>
      <w:pPr>
        <w:ind w:left="720" w:hanging="360"/>
      </w:pPr>
      <w:rPr>
        <w:rFonts w:hint="default"/>
      </w:rPr>
    </w:lvl>
    <w:lvl w:ilvl="1">
      <w:start w:val="2"/>
      <w:numFmt w:val="decimal"/>
      <w:isLgl/>
      <w:lvlText w:val="%1.%2"/>
      <w:lvlJc w:val="left"/>
      <w:pPr>
        <w:ind w:left="1150" w:hanging="790"/>
      </w:pPr>
      <w:rPr>
        <w:rFonts w:hint="default"/>
      </w:rPr>
    </w:lvl>
    <w:lvl w:ilvl="2">
      <w:start w:val="1"/>
      <w:numFmt w:val="decimal"/>
      <w:isLgl/>
      <w:lvlText w:val="%1.%2.%3"/>
      <w:lvlJc w:val="left"/>
      <w:pPr>
        <w:ind w:left="1150" w:hanging="79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nsid w:val="00000008"/>
    <w:multiLevelType w:val="multilevel"/>
    <w:tmpl w:val="9AE6E67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62D83685"/>
    <w:multiLevelType w:val="multilevel"/>
    <w:tmpl w:val="B418AA4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8"/>
  </w:num>
  <w:num w:numId="2">
    <w:abstractNumId w:val="7"/>
  </w:num>
  <w:num w:numId="3">
    <w:abstractNumId w:val="1"/>
  </w:num>
  <w:num w:numId="4">
    <w:abstractNumId w:val="3"/>
  </w:num>
  <w:num w:numId="5">
    <w:abstractNumId w:val="2"/>
  </w:num>
  <w:num w:numId="6">
    <w:abstractNumId w:val="0"/>
  </w:num>
  <w:num w:numId="7">
    <w:abstractNumId w:val="5"/>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FC7"/>
    <w:rsid w:val="000A3B99"/>
    <w:rsid w:val="000C0012"/>
    <w:rsid w:val="001571DA"/>
    <w:rsid w:val="00211124"/>
    <w:rsid w:val="0027337D"/>
    <w:rsid w:val="0056438E"/>
    <w:rsid w:val="00700EEA"/>
    <w:rsid w:val="00785FC7"/>
    <w:rsid w:val="00840068"/>
    <w:rsid w:val="008C4E37"/>
    <w:rsid w:val="009A7702"/>
    <w:rsid w:val="00A72FF3"/>
    <w:rsid w:val="00A94A9C"/>
    <w:rsid w:val="00B63291"/>
    <w:rsid w:val="00DA3E9C"/>
    <w:rsid w:val="00DD5AD5"/>
    <w:rsid w:val="00E034EF"/>
    <w:rsid w:val="00E22C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07D7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SimSu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table" w:styleId="TableGrid">
    <w:name w:val="Table Grid"/>
    <w:basedOn w:val="TableNormal"/>
    <w:uiPriority w:val="59"/>
    <w:pPr>
      <w:spacing w:after="0" w:line="240" w:lineRule="auto"/>
    </w:pPr>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03007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jier.org.au/iier7/dunkin.html" TargetMode="External"/><Relationship Id="rId3" Type="http://schemas.openxmlformats.org/officeDocument/2006/relationships/settings" Target="settings.xml"/><Relationship Id="rId7" Type="http://schemas.openxmlformats.org/officeDocument/2006/relationships/hyperlink" Target="mailto:abosedekaltumi@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3667</Words>
  <Characters>20906</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720DEGREE</dc:creator>
  <cp:lastModifiedBy>CHARLES</cp:lastModifiedBy>
  <cp:revision>2</cp:revision>
  <dcterms:created xsi:type="dcterms:W3CDTF">2023-04-14T08:38:00Z</dcterms:created>
  <dcterms:modified xsi:type="dcterms:W3CDTF">2023-04-14T08:38:00Z</dcterms:modified>
</cp:coreProperties>
</file>